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B92" w:rsidRDefault="00F92B92" w:rsidP="00F82AE9">
      <w:pPr>
        <w:widowControl w:val="0"/>
        <w:suppressAutoHyphens/>
        <w:autoSpaceDE w:val="0"/>
        <w:autoSpaceDN w:val="0"/>
        <w:adjustRightInd w:val="0"/>
        <w:rPr>
          <w:caps/>
          <w:color w:val="000000"/>
        </w:rPr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/>
      </w:tblPr>
      <w:tblGrid>
        <w:gridCol w:w="4500"/>
      </w:tblGrid>
      <w:tr w:rsidR="00F92B92" w:rsidTr="00F92B92">
        <w:tc>
          <w:tcPr>
            <w:tcW w:w="4500" w:type="dxa"/>
            <w:hideMark/>
          </w:tcPr>
          <w:p w:rsidR="00F92B92" w:rsidRPr="00F92B92" w:rsidRDefault="00F92B92" w:rsidP="00F92B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B92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№ ___</w:t>
            </w:r>
          </w:p>
          <w:p w:rsidR="00F92B92" w:rsidRPr="00F92B92" w:rsidRDefault="00F92B92" w:rsidP="00F92B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ОПОП 38.02.01 Экономика и бухгалтерский учет (по отраслям)</w:t>
            </w:r>
            <w:r w:rsidRPr="00F92B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92B92" w:rsidRPr="00F92B92" w:rsidRDefault="00F92B92" w:rsidP="00F92B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B92">
              <w:rPr>
                <w:rFonts w:ascii="Times New Roman" w:hAnsi="Times New Roman" w:cs="Times New Roman"/>
                <w:sz w:val="24"/>
                <w:szCs w:val="24"/>
              </w:rPr>
              <w:t>утвержденной приказом дирек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тора ГБПОУ ЧГСК от «__» ____</w:t>
            </w:r>
            <w:r w:rsidRPr="00F92B92">
              <w:rPr>
                <w:rFonts w:ascii="Times New Roman" w:hAnsi="Times New Roman" w:cs="Times New Roman"/>
                <w:sz w:val="24"/>
                <w:szCs w:val="24"/>
              </w:rPr>
              <w:t>20____ г.№__</w:t>
            </w:r>
          </w:p>
          <w:p w:rsidR="00F92B92" w:rsidRDefault="00F92B92" w:rsidP="00F92B9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caps/>
                <w:sz w:val="28"/>
                <w:szCs w:val="28"/>
              </w:rPr>
            </w:pPr>
          </w:p>
        </w:tc>
      </w:tr>
    </w:tbl>
    <w:p w:rsidR="00F92B92" w:rsidRDefault="00F92B92" w:rsidP="00F92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caps/>
        </w:rPr>
      </w:pPr>
    </w:p>
    <w:p w:rsidR="00F92B92" w:rsidRDefault="00F92B92" w:rsidP="00F92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  <w:rPr>
          <w:b/>
          <w:caps/>
          <w:sz w:val="28"/>
          <w:szCs w:val="28"/>
        </w:rPr>
      </w:pPr>
    </w:p>
    <w:p w:rsidR="00F92B92" w:rsidRDefault="00F92B92" w:rsidP="00F92B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92B92" w:rsidRDefault="00F92B92" w:rsidP="00C24B66"/>
    <w:p w:rsidR="00F92B92" w:rsidRDefault="00F92B92" w:rsidP="00C24B66">
      <w:pPr>
        <w:jc w:val="center"/>
        <w:rPr>
          <w:b/>
        </w:rPr>
      </w:pPr>
    </w:p>
    <w:p w:rsidR="00F92B92" w:rsidRDefault="00F92B92" w:rsidP="00F92B92"/>
    <w:p w:rsidR="00F92B92" w:rsidRPr="00F92B92" w:rsidRDefault="00F92B92" w:rsidP="00F82AE9">
      <w:pPr>
        <w:spacing w:after="0" w:line="36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F92B92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F92B92" w:rsidRDefault="00F92B92" w:rsidP="00F82AE9">
      <w:pPr>
        <w:spacing w:after="0" w:line="360" w:lineRule="auto"/>
        <w:jc w:val="center"/>
        <w:rPr>
          <w:b/>
          <w:caps/>
        </w:rPr>
      </w:pPr>
    </w:p>
    <w:p w:rsidR="00F92B92" w:rsidRPr="00F92B92" w:rsidRDefault="00F92B92" w:rsidP="00F82AE9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F92B92">
        <w:rPr>
          <w:rFonts w:ascii="Times New Roman" w:hAnsi="Times New Roman" w:cs="Times New Roman"/>
          <w:b/>
          <w:caps/>
          <w:sz w:val="28"/>
          <w:szCs w:val="28"/>
        </w:rPr>
        <w:t>ОП. 07 основы предпринимательской деятельности</w:t>
      </w:r>
    </w:p>
    <w:p w:rsidR="00F92B92" w:rsidRDefault="00F92B92" w:rsidP="00F82AE9">
      <w:pPr>
        <w:spacing w:after="0" w:line="360" w:lineRule="auto"/>
        <w:rPr>
          <w:b/>
          <w:caps/>
        </w:rPr>
      </w:pPr>
    </w:p>
    <w:p w:rsidR="00F82AE9" w:rsidRDefault="00F92B92" w:rsidP="00F82AE9">
      <w:pPr>
        <w:spacing w:after="0" w:line="360" w:lineRule="auto"/>
        <w:ind w:left="1776"/>
        <w:rPr>
          <w:rFonts w:ascii="Times New Roman" w:hAnsi="Times New Roman" w:cs="Times New Roman"/>
          <w:sz w:val="24"/>
          <w:szCs w:val="24"/>
        </w:rPr>
      </w:pPr>
      <w:r w:rsidRPr="00F92B92">
        <w:rPr>
          <w:rFonts w:ascii="Times New Roman" w:hAnsi="Times New Roman" w:cs="Times New Roman"/>
          <w:b/>
          <w:sz w:val="24"/>
          <w:szCs w:val="24"/>
        </w:rPr>
        <w:t>Специальность</w:t>
      </w:r>
      <w:r w:rsidRPr="00F92B92">
        <w:rPr>
          <w:rFonts w:ascii="Times New Roman" w:hAnsi="Times New Roman" w:cs="Times New Roman"/>
          <w:sz w:val="24"/>
          <w:szCs w:val="24"/>
        </w:rPr>
        <w:t>38.02.01 Экономика и бухгалтерский учет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92B92" w:rsidRPr="00F92B92" w:rsidRDefault="00F92B92" w:rsidP="00F82AE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64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92B92">
        <w:rPr>
          <w:rFonts w:ascii="Times New Roman" w:hAnsi="Times New Roman" w:cs="Times New Roman"/>
          <w:sz w:val="24"/>
          <w:szCs w:val="24"/>
        </w:rPr>
        <w:t xml:space="preserve">(по отраслям) </w:t>
      </w:r>
    </w:p>
    <w:p w:rsidR="00F92B92" w:rsidRPr="00F92B92" w:rsidRDefault="00F92B92" w:rsidP="00F82AE9">
      <w:pPr>
        <w:spacing w:after="0" w:line="360" w:lineRule="auto"/>
        <w:ind w:left="1068" w:firstLine="708"/>
        <w:rPr>
          <w:rFonts w:ascii="Times New Roman" w:hAnsi="Times New Roman" w:cs="Times New Roman"/>
          <w:sz w:val="24"/>
          <w:szCs w:val="24"/>
        </w:rPr>
      </w:pPr>
      <w:r w:rsidRPr="00F92B92">
        <w:rPr>
          <w:rFonts w:ascii="Times New Roman" w:hAnsi="Times New Roman" w:cs="Times New Roman"/>
          <w:b/>
          <w:sz w:val="24"/>
          <w:szCs w:val="24"/>
        </w:rPr>
        <w:t xml:space="preserve">Форма обучения </w:t>
      </w:r>
      <w:r>
        <w:rPr>
          <w:rFonts w:ascii="Times New Roman" w:hAnsi="Times New Roman" w:cs="Times New Roman"/>
          <w:sz w:val="24"/>
          <w:szCs w:val="24"/>
        </w:rPr>
        <w:t>очная</w:t>
      </w:r>
    </w:p>
    <w:p w:rsidR="00F92B92" w:rsidRPr="00F92B92" w:rsidRDefault="00F92B92" w:rsidP="00F82AE9">
      <w:pPr>
        <w:spacing w:after="0" w:line="360" w:lineRule="auto"/>
        <w:ind w:left="1068" w:firstLine="708"/>
        <w:rPr>
          <w:rFonts w:ascii="Times New Roman" w:hAnsi="Times New Roman" w:cs="Times New Roman"/>
          <w:b/>
          <w:sz w:val="24"/>
          <w:szCs w:val="24"/>
        </w:rPr>
      </w:pPr>
      <w:r w:rsidRPr="00F92B92">
        <w:rPr>
          <w:rFonts w:ascii="Times New Roman" w:hAnsi="Times New Roman" w:cs="Times New Roman"/>
          <w:b/>
          <w:sz w:val="24"/>
          <w:szCs w:val="24"/>
        </w:rPr>
        <w:t>Квалификация выпускника</w:t>
      </w:r>
      <w:r w:rsidR="00764C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2B92">
        <w:rPr>
          <w:rFonts w:ascii="Times New Roman" w:hAnsi="Times New Roman" w:cs="Times New Roman"/>
          <w:sz w:val="24"/>
          <w:szCs w:val="24"/>
        </w:rPr>
        <w:t>бухгалтер</w:t>
      </w:r>
    </w:p>
    <w:p w:rsidR="00F92B92" w:rsidRPr="00F92B92" w:rsidRDefault="00F92B92" w:rsidP="00F82AE9">
      <w:pPr>
        <w:spacing w:after="0" w:line="360" w:lineRule="auto"/>
        <w:ind w:left="1068" w:firstLine="708"/>
        <w:rPr>
          <w:rFonts w:ascii="Times New Roman" w:hAnsi="Times New Roman" w:cs="Times New Roman"/>
          <w:sz w:val="24"/>
          <w:szCs w:val="24"/>
        </w:rPr>
      </w:pPr>
      <w:r w:rsidRPr="00F92B92">
        <w:rPr>
          <w:rFonts w:ascii="Times New Roman" w:hAnsi="Times New Roman" w:cs="Times New Roman"/>
          <w:b/>
          <w:sz w:val="24"/>
          <w:szCs w:val="24"/>
        </w:rPr>
        <w:t>Срок обучения</w:t>
      </w:r>
      <w:r w:rsidR="00764C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 года 10 месяцев</w:t>
      </w:r>
    </w:p>
    <w:p w:rsidR="00F92B92" w:rsidRPr="00F92B92" w:rsidRDefault="00F92B92" w:rsidP="00F82AE9">
      <w:pPr>
        <w:spacing w:after="0" w:line="360" w:lineRule="auto"/>
        <w:ind w:left="1068" w:firstLine="708"/>
        <w:rPr>
          <w:rFonts w:ascii="Times New Roman" w:hAnsi="Times New Roman" w:cs="Times New Roman"/>
          <w:sz w:val="24"/>
          <w:szCs w:val="24"/>
        </w:rPr>
      </w:pPr>
      <w:r w:rsidRPr="00F92B92">
        <w:rPr>
          <w:rFonts w:ascii="Times New Roman" w:hAnsi="Times New Roman" w:cs="Times New Roman"/>
          <w:b/>
          <w:sz w:val="24"/>
          <w:szCs w:val="24"/>
        </w:rPr>
        <w:t>Базовое образование</w:t>
      </w:r>
      <w:r w:rsidR="00764C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основное общее</w:t>
      </w:r>
    </w:p>
    <w:p w:rsidR="00F92B92" w:rsidRPr="00F92B92" w:rsidRDefault="00F92B92" w:rsidP="00F82AE9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2B92" w:rsidRDefault="00F92B92" w:rsidP="00F92B92">
      <w:pPr>
        <w:jc w:val="center"/>
        <w:rPr>
          <w:b/>
        </w:rPr>
      </w:pPr>
    </w:p>
    <w:p w:rsidR="00F92B92" w:rsidRDefault="00F92B92" w:rsidP="00F92B92">
      <w:pPr>
        <w:jc w:val="center"/>
        <w:rPr>
          <w:b/>
        </w:rPr>
      </w:pPr>
    </w:p>
    <w:p w:rsidR="00F92B92" w:rsidRDefault="00F92B92" w:rsidP="00F92B92">
      <w:pPr>
        <w:jc w:val="center"/>
        <w:rPr>
          <w:b/>
        </w:rPr>
      </w:pPr>
    </w:p>
    <w:p w:rsidR="00F92B92" w:rsidRDefault="00F92B92" w:rsidP="00F92B92">
      <w:pPr>
        <w:jc w:val="center"/>
        <w:rPr>
          <w:b/>
        </w:rPr>
      </w:pPr>
    </w:p>
    <w:p w:rsidR="00F92B92" w:rsidRDefault="00F92B92" w:rsidP="00F92B92">
      <w:pPr>
        <w:rPr>
          <w:b/>
        </w:rPr>
      </w:pPr>
    </w:p>
    <w:p w:rsidR="00F92B92" w:rsidRDefault="00F92B92" w:rsidP="00F92B92">
      <w:pPr>
        <w:autoSpaceDE w:val="0"/>
        <w:autoSpaceDN w:val="0"/>
        <w:adjustRightInd w:val="0"/>
        <w:rPr>
          <w:color w:val="000000"/>
        </w:rPr>
      </w:pPr>
    </w:p>
    <w:p w:rsidR="00764C8A" w:rsidRDefault="00764C8A" w:rsidP="00F92B92">
      <w:pPr>
        <w:autoSpaceDE w:val="0"/>
        <w:autoSpaceDN w:val="0"/>
        <w:adjustRightInd w:val="0"/>
        <w:rPr>
          <w:color w:val="000000"/>
        </w:rPr>
      </w:pPr>
    </w:p>
    <w:p w:rsidR="00764C8A" w:rsidRDefault="00764C8A" w:rsidP="00F92B92">
      <w:pPr>
        <w:autoSpaceDE w:val="0"/>
        <w:autoSpaceDN w:val="0"/>
        <w:adjustRightInd w:val="0"/>
        <w:rPr>
          <w:color w:val="000000"/>
        </w:rPr>
      </w:pPr>
    </w:p>
    <w:p w:rsidR="00764C8A" w:rsidRDefault="00764C8A" w:rsidP="00F92B92">
      <w:pPr>
        <w:autoSpaceDE w:val="0"/>
        <w:autoSpaceDN w:val="0"/>
        <w:adjustRightInd w:val="0"/>
        <w:rPr>
          <w:color w:val="000000"/>
        </w:rPr>
      </w:pPr>
    </w:p>
    <w:p w:rsidR="00C24B66" w:rsidRDefault="00C24B66" w:rsidP="00F92B92">
      <w:pPr>
        <w:autoSpaceDE w:val="0"/>
        <w:autoSpaceDN w:val="0"/>
        <w:adjustRightInd w:val="0"/>
        <w:rPr>
          <w:color w:val="000000"/>
        </w:rPr>
      </w:pPr>
    </w:p>
    <w:p w:rsidR="00764C8A" w:rsidRDefault="00764C8A" w:rsidP="00F92B92">
      <w:pPr>
        <w:autoSpaceDE w:val="0"/>
        <w:autoSpaceDN w:val="0"/>
        <w:adjustRightInd w:val="0"/>
        <w:rPr>
          <w:color w:val="000000"/>
        </w:rPr>
      </w:pPr>
    </w:p>
    <w:p w:rsidR="00E470E1" w:rsidRPr="00F92B92" w:rsidRDefault="00F92B92" w:rsidP="00E470E1">
      <w:pPr>
        <w:spacing w:after="20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92B92">
        <w:rPr>
          <w:rFonts w:ascii="Times New Roman" w:hAnsi="Times New Roman" w:cs="Times New Roman"/>
          <w:color w:val="000000"/>
        </w:rPr>
        <w:t>Грозный, 2021</w:t>
      </w:r>
    </w:p>
    <w:p w:rsidR="00E470E1" w:rsidRPr="00E470E1" w:rsidRDefault="00E470E1" w:rsidP="00E470E1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sectPr w:rsidR="00E470E1" w:rsidRPr="00E470E1" w:rsidSect="00CE1E3A">
          <w:footerReference w:type="default" r:id="rId7"/>
          <w:pgSz w:w="11906" w:h="16838"/>
          <w:pgMar w:top="567" w:right="850" w:bottom="284" w:left="1701" w:header="708" w:footer="708" w:gutter="0"/>
          <w:cols w:space="720"/>
        </w:sectPr>
      </w:pPr>
    </w:p>
    <w:p w:rsidR="00CC00F5" w:rsidRPr="00CC00F5" w:rsidRDefault="005B2279" w:rsidP="00CC00F5">
      <w:pPr>
        <w:spacing w:after="20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</w:t>
      </w:r>
      <w:proofErr w:type="gramStart"/>
      <w:r w:rsidR="00CC00F5" w:rsidRPr="00CC00F5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</w:t>
      </w:r>
      <w:r w:rsidR="00764C8A" w:rsidRPr="00CC00F5">
        <w:rPr>
          <w:rFonts w:ascii="Times New Roman" w:eastAsia="Calibri" w:hAnsi="Times New Roman" w:cs="Times New Roman"/>
          <w:sz w:val="24"/>
          <w:szCs w:val="24"/>
        </w:rPr>
        <w:t xml:space="preserve">дисциплины </w:t>
      </w:r>
      <w:r w:rsidR="00764C8A"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ОП.07 </w:t>
      </w:r>
      <w:r w:rsidR="00764C8A" w:rsidRPr="00CC0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предпринимательской деятельности</w:t>
      </w:r>
      <w:r w:rsidR="00764C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00F5" w:rsidRPr="00CC00F5">
        <w:rPr>
          <w:rFonts w:ascii="Times New Roman" w:eastAsia="Calibri" w:hAnsi="Times New Roman" w:cs="Times New Roman"/>
          <w:sz w:val="24"/>
          <w:szCs w:val="24"/>
        </w:rPr>
        <w:t>разработа</w:t>
      </w:r>
      <w:r w:rsidR="00764C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00F5" w:rsidRPr="00CC00F5">
        <w:rPr>
          <w:rFonts w:ascii="Times New Roman" w:eastAsia="Calibri" w:hAnsi="Times New Roman" w:cs="Times New Roman"/>
          <w:sz w:val="24"/>
          <w:szCs w:val="24"/>
        </w:rPr>
        <w:t>на</w:t>
      </w:r>
      <w:r w:rsidR="00764C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C00F5" w:rsidRPr="00CC00F5">
        <w:rPr>
          <w:rFonts w:ascii="Times New Roman" w:eastAsia="Calibri" w:hAnsi="Times New Roman" w:cs="Times New Roman"/>
          <w:sz w:val="24"/>
          <w:szCs w:val="24"/>
        </w:rPr>
        <w:t>основе Федерального государственного образовательного стандарта по специальности среднего профессионального образования 38.02.01 Экономика и бухгалтерский учет (по отраслям), утвержденного приказом Министерства образования и науки Российской Федерации от 28 июля 2014г.  № 832, зарегистрированного в Минюсте РФ 19 августа 2014 г. (Регистрационный N 33638).</w:t>
      </w:r>
      <w:proofErr w:type="gramEnd"/>
    </w:p>
    <w:p w:rsidR="00CC00F5" w:rsidRPr="00CC00F5" w:rsidRDefault="00CC00F5" w:rsidP="00CC0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00F5" w:rsidRPr="00CC00F5" w:rsidRDefault="00CC00F5" w:rsidP="00CC00F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0F5">
        <w:rPr>
          <w:rFonts w:ascii="Times New Roman" w:eastAsia="Calibri" w:hAnsi="Times New Roman" w:cs="Times New Roman"/>
          <w:sz w:val="24"/>
          <w:szCs w:val="24"/>
        </w:rPr>
        <w:t>Ор</w:t>
      </w:r>
      <w:r w:rsidR="00E46366">
        <w:rPr>
          <w:rFonts w:ascii="Times New Roman" w:eastAsia="Calibri" w:hAnsi="Times New Roman" w:cs="Times New Roman"/>
          <w:sz w:val="24"/>
          <w:szCs w:val="24"/>
        </w:rPr>
        <w:t xml:space="preserve">ганизация – разработчик: ГБПОУ </w:t>
      </w:r>
      <w:r w:rsidRPr="00CC00F5">
        <w:rPr>
          <w:rFonts w:ascii="Times New Roman" w:eastAsia="Calibri" w:hAnsi="Times New Roman" w:cs="Times New Roman"/>
          <w:sz w:val="24"/>
          <w:szCs w:val="24"/>
        </w:rPr>
        <w:t>Чеченский госуд</w:t>
      </w:r>
      <w:r w:rsidR="00E46366">
        <w:rPr>
          <w:rFonts w:ascii="Times New Roman" w:eastAsia="Calibri" w:hAnsi="Times New Roman" w:cs="Times New Roman"/>
          <w:sz w:val="24"/>
          <w:szCs w:val="24"/>
        </w:rPr>
        <w:t>арственный строительный колледж</w:t>
      </w:r>
    </w:p>
    <w:p w:rsidR="00CC00F5" w:rsidRPr="00CC00F5" w:rsidRDefault="00CC00F5" w:rsidP="00CC00F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00F5" w:rsidRPr="00CC00F5" w:rsidRDefault="00CC00F5" w:rsidP="00CC00F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0F5">
        <w:rPr>
          <w:rFonts w:ascii="Times New Roman" w:eastAsia="Calibri" w:hAnsi="Times New Roman" w:cs="Times New Roman"/>
          <w:sz w:val="24"/>
          <w:szCs w:val="24"/>
        </w:rPr>
        <w:t xml:space="preserve">Разработчик: </w:t>
      </w:r>
    </w:p>
    <w:p w:rsidR="00CC00F5" w:rsidRPr="00CC00F5" w:rsidRDefault="00CC00F5" w:rsidP="00CC00F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C00F5" w:rsidRPr="00CC00F5" w:rsidRDefault="00CC00F5" w:rsidP="00CA33A7">
      <w:p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CC00F5">
        <w:rPr>
          <w:rFonts w:ascii="Times New Roman" w:eastAsia="Calibri" w:hAnsi="Times New Roman" w:cs="Times New Roman"/>
          <w:sz w:val="24"/>
          <w:szCs w:val="24"/>
        </w:rPr>
        <w:t xml:space="preserve">преподаватель </w:t>
      </w:r>
      <w:proofErr w:type="gramStart"/>
      <w:r w:rsidRPr="00CC00F5">
        <w:rPr>
          <w:rFonts w:ascii="Times New Roman" w:eastAsia="Calibri" w:hAnsi="Times New Roman" w:cs="Times New Roman"/>
          <w:sz w:val="24"/>
          <w:szCs w:val="24"/>
        </w:rPr>
        <w:t>спец</w:t>
      </w:r>
      <w:proofErr w:type="gramEnd"/>
      <w:r w:rsidRPr="00CC00F5">
        <w:rPr>
          <w:rFonts w:ascii="Times New Roman" w:eastAsia="Calibri" w:hAnsi="Times New Roman" w:cs="Times New Roman"/>
          <w:sz w:val="24"/>
          <w:szCs w:val="24"/>
        </w:rPr>
        <w:t xml:space="preserve">. дисциплин _______________ </w:t>
      </w:r>
      <w:r w:rsidR="00764C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5C39" w:rsidRPr="00764C8A">
        <w:rPr>
          <w:rFonts w:ascii="Times New Roman" w:eastAsia="Calibri" w:hAnsi="Times New Roman" w:cs="Times New Roman"/>
          <w:sz w:val="24"/>
          <w:szCs w:val="24"/>
          <w:u w:val="single"/>
        </w:rPr>
        <w:t>Дудахова Л.Т.</w:t>
      </w:r>
    </w:p>
    <w:p w:rsidR="00CC00F5" w:rsidRPr="00495C39" w:rsidRDefault="00CC00F5" w:rsidP="00CA33A7">
      <w:pPr>
        <w:tabs>
          <w:tab w:val="left" w:pos="5245"/>
        </w:tabs>
        <w:spacing w:after="0" w:line="276" w:lineRule="auto"/>
        <w:rPr>
          <w:rFonts w:ascii="Times New Roman" w:eastAsia="Times New Roman" w:hAnsi="Times New Roman" w:cs="Times New Roman"/>
        </w:rPr>
      </w:pPr>
      <w:r w:rsidRPr="00495C39">
        <w:rPr>
          <w:rFonts w:ascii="Times New Roman" w:eastAsia="Times New Roman" w:hAnsi="Times New Roman" w:cs="Times New Roman"/>
        </w:rPr>
        <w:t xml:space="preserve">                                                  </w:t>
      </w:r>
      <w:r w:rsidR="00CA33A7">
        <w:rPr>
          <w:rFonts w:ascii="Times New Roman" w:eastAsia="Times New Roman" w:hAnsi="Times New Roman" w:cs="Times New Roman"/>
        </w:rPr>
        <w:t xml:space="preserve">             </w:t>
      </w:r>
      <w:r w:rsidRPr="00495C39">
        <w:rPr>
          <w:rFonts w:ascii="Times New Roman" w:eastAsia="Times New Roman" w:hAnsi="Times New Roman" w:cs="Times New Roman"/>
        </w:rPr>
        <w:t xml:space="preserve">  (подпись)</w:t>
      </w:r>
      <w:r w:rsidR="00764C8A" w:rsidRPr="00764C8A">
        <w:rPr>
          <w:rFonts w:ascii="Times New Roman" w:eastAsia="Times New Roman" w:hAnsi="Times New Roman"/>
        </w:rPr>
        <w:t xml:space="preserve"> </w:t>
      </w:r>
      <w:r w:rsidR="00E46366">
        <w:rPr>
          <w:rFonts w:ascii="Times New Roman" w:eastAsia="Times New Roman" w:hAnsi="Times New Roman"/>
        </w:rPr>
        <w:t xml:space="preserve">                 </w:t>
      </w:r>
      <w:r w:rsidR="00764C8A">
        <w:rPr>
          <w:rFonts w:ascii="Times New Roman" w:eastAsia="Times New Roman" w:hAnsi="Times New Roman"/>
        </w:rPr>
        <w:t xml:space="preserve">    (Ф.И.О.)</w:t>
      </w:r>
    </w:p>
    <w:p w:rsidR="00CC00F5" w:rsidRPr="00CC00F5" w:rsidRDefault="00CC00F5" w:rsidP="00CC00F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:rsidR="00CC00F5" w:rsidRPr="00CC00F5" w:rsidRDefault="00CC00F5" w:rsidP="00CC00F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0F5" w:rsidRPr="00CC00F5" w:rsidRDefault="00CC00F5" w:rsidP="00CC00F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0F5" w:rsidRPr="00CC00F5" w:rsidRDefault="00CC00F5" w:rsidP="00810117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CC00F5">
        <w:rPr>
          <w:rFonts w:ascii="Times New Roman" w:eastAsia="Times New Roman" w:hAnsi="Times New Roman" w:cs="Times New Roman"/>
          <w:sz w:val="24"/>
          <w:szCs w:val="24"/>
        </w:rPr>
        <w:t xml:space="preserve">Техническая экспертиза рабочей программы дисциплины </w:t>
      </w: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ОП.07 </w:t>
      </w:r>
      <w:r w:rsidRPr="00CC00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предпринимательской деятельности</w:t>
      </w:r>
      <w:r w:rsidR="008101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C00F5">
        <w:rPr>
          <w:rFonts w:ascii="Times New Roman" w:eastAsia="Times New Roman" w:hAnsi="Times New Roman" w:cs="Times New Roman"/>
          <w:sz w:val="24"/>
          <w:szCs w:val="24"/>
        </w:rPr>
        <w:t>пройдена.</w:t>
      </w:r>
    </w:p>
    <w:p w:rsidR="00CC00F5" w:rsidRPr="00CC00F5" w:rsidRDefault="00CC00F5" w:rsidP="00CC00F5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0F5" w:rsidRPr="00CC00F5" w:rsidRDefault="00CC00F5" w:rsidP="00CC00F5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0F5" w:rsidRPr="00CC00F5" w:rsidRDefault="00CC00F5" w:rsidP="00CC00F5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0F5">
        <w:rPr>
          <w:rFonts w:ascii="Times New Roman" w:eastAsia="Times New Roman" w:hAnsi="Times New Roman" w:cs="Times New Roman"/>
          <w:sz w:val="24"/>
          <w:szCs w:val="24"/>
        </w:rPr>
        <w:t xml:space="preserve">Эксперты: </w:t>
      </w:r>
    </w:p>
    <w:p w:rsidR="00CC00F5" w:rsidRPr="00CC00F5" w:rsidRDefault="00CC00F5" w:rsidP="00CC00F5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0F5" w:rsidRPr="00CC00F5" w:rsidRDefault="00CC00F5" w:rsidP="00CA33A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C00F5">
        <w:rPr>
          <w:rFonts w:ascii="Times New Roman" w:eastAsia="Times New Roman" w:hAnsi="Times New Roman" w:cs="Times New Roman"/>
          <w:sz w:val="24"/>
          <w:szCs w:val="24"/>
        </w:rPr>
        <w:t>Председатель ПЦК общепрофессиональ</w:t>
      </w:r>
      <w:r w:rsidR="00764C8A">
        <w:rPr>
          <w:rFonts w:ascii="Times New Roman" w:eastAsia="Times New Roman" w:hAnsi="Times New Roman" w:cs="Times New Roman"/>
          <w:sz w:val="24"/>
          <w:szCs w:val="24"/>
        </w:rPr>
        <w:t xml:space="preserve">ных дисциплин _____________ </w:t>
      </w:r>
      <w:r w:rsidRPr="00764C8A">
        <w:rPr>
          <w:rFonts w:ascii="Times New Roman" w:eastAsia="Times New Roman" w:hAnsi="Times New Roman" w:cs="Times New Roman"/>
          <w:sz w:val="24"/>
          <w:szCs w:val="24"/>
          <w:u w:val="single"/>
        </w:rPr>
        <w:t>Л.Т. Дудахова</w:t>
      </w:r>
      <w:r w:rsidRPr="00CC00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C00F5" w:rsidRPr="00495C39" w:rsidRDefault="00CC00F5" w:rsidP="00CA33A7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</w:rPr>
      </w:pPr>
      <w:r w:rsidRPr="00495C39">
        <w:rPr>
          <w:rFonts w:ascii="Times New Roman" w:eastAsia="Times New Roman" w:hAnsi="Times New Roman" w:cs="Times New Roman"/>
        </w:rPr>
        <w:t xml:space="preserve">                                                                             </w:t>
      </w:r>
      <w:r w:rsidR="00CA33A7">
        <w:rPr>
          <w:rFonts w:ascii="Times New Roman" w:eastAsia="Times New Roman" w:hAnsi="Times New Roman" w:cs="Times New Roman"/>
        </w:rPr>
        <w:t xml:space="preserve">                             </w:t>
      </w:r>
      <w:r w:rsidR="00764C8A">
        <w:rPr>
          <w:rFonts w:ascii="Times New Roman" w:eastAsia="Times New Roman" w:hAnsi="Times New Roman" w:cs="Times New Roman"/>
        </w:rPr>
        <w:t xml:space="preserve">  </w:t>
      </w:r>
      <w:r w:rsidRPr="00495C39">
        <w:rPr>
          <w:rFonts w:ascii="Times New Roman" w:eastAsia="Times New Roman" w:hAnsi="Times New Roman" w:cs="Times New Roman"/>
        </w:rPr>
        <w:t xml:space="preserve">  (подпись)</w:t>
      </w:r>
      <w:r w:rsidR="00764C8A" w:rsidRPr="00764C8A">
        <w:rPr>
          <w:rFonts w:ascii="Times New Roman" w:eastAsia="Times New Roman" w:hAnsi="Times New Roman"/>
        </w:rPr>
        <w:t xml:space="preserve"> </w:t>
      </w:r>
      <w:r w:rsidR="00E46366">
        <w:rPr>
          <w:rFonts w:ascii="Times New Roman" w:eastAsia="Times New Roman" w:hAnsi="Times New Roman"/>
        </w:rPr>
        <w:t xml:space="preserve">        </w:t>
      </w:r>
      <w:r w:rsidR="00764C8A">
        <w:rPr>
          <w:rFonts w:ascii="Times New Roman" w:eastAsia="Times New Roman" w:hAnsi="Times New Roman"/>
        </w:rPr>
        <w:t xml:space="preserve">    (Ф.И.О.)</w:t>
      </w:r>
    </w:p>
    <w:p w:rsidR="00CC00F5" w:rsidRPr="00CC00F5" w:rsidRDefault="00CC00F5" w:rsidP="00CC00F5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0F5" w:rsidRPr="00CC00F5" w:rsidRDefault="00EC21A2" w:rsidP="00CA33A7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Методист ГБПОУ ЧГСК</w:t>
      </w:r>
      <w:r w:rsidR="00CC00F5" w:rsidRPr="00CC00F5"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="00764C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00F5" w:rsidRPr="00764C8A">
        <w:rPr>
          <w:rFonts w:ascii="Times New Roman" w:eastAsia="Times New Roman" w:hAnsi="Times New Roman" w:cs="Times New Roman"/>
          <w:sz w:val="24"/>
          <w:szCs w:val="24"/>
          <w:u w:val="single"/>
        </w:rPr>
        <w:t>С.Х. Ибишева</w:t>
      </w:r>
    </w:p>
    <w:p w:rsidR="00CC00F5" w:rsidRPr="00495C39" w:rsidRDefault="00CC00F5" w:rsidP="00CC00F5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 w:cs="Times New Roman"/>
        </w:rPr>
      </w:pPr>
      <w:r w:rsidRPr="00495C39">
        <w:rPr>
          <w:rFonts w:ascii="Times New Roman" w:eastAsia="Times New Roman" w:hAnsi="Times New Roman" w:cs="Times New Roman"/>
        </w:rPr>
        <w:t xml:space="preserve">                                                             </w:t>
      </w:r>
      <w:r w:rsidR="00764C8A">
        <w:rPr>
          <w:rFonts w:ascii="Times New Roman" w:eastAsia="Times New Roman" w:hAnsi="Times New Roman" w:cs="Times New Roman"/>
        </w:rPr>
        <w:t xml:space="preserve"> </w:t>
      </w:r>
      <w:r w:rsidRPr="00495C39">
        <w:rPr>
          <w:rFonts w:ascii="Times New Roman" w:eastAsia="Times New Roman" w:hAnsi="Times New Roman" w:cs="Times New Roman"/>
        </w:rPr>
        <w:t xml:space="preserve"> (подпись)</w:t>
      </w:r>
      <w:r w:rsidR="00764C8A" w:rsidRPr="00764C8A">
        <w:rPr>
          <w:rFonts w:ascii="Times New Roman" w:eastAsia="Times New Roman" w:hAnsi="Times New Roman"/>
        </w:rPr>
        <w:t xml:space="preserve"> </w:t>
      </w:r>
      <w:r w:rsidR="00E46366">
        <w:rPr>
          <w:rFonts w:ascii="Times New Roman" w:eastAsia="Times New Roman" w:hAnsi="Times New Roman"/>
        </w:rPr>
        <w:t xml:space="preserve">              </w:t>
      </w:r>
      <w:r w:rsidR="00764C8A">
        <w:rPr>
          <w:rFonts w:ascii="Times New Roman" w:eastAsia="Times New Roman" w:hAnsi="Times New Roman"/>
        </w:rPr>
        <w:t xml:space="preserve">    (Ф.И.О.)</w:t>
      </w:r>
    </w:p>
    <w:p w:rsidR="00CC00F5" w:rsidRPr="00CC00F5" w:rsidRDefault="00CC00F5" w:rsidP="00CC00F5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0F5" w:rsidRPr="00CC00F5" w:rsidRDefault="00CC00F5" w:rsidP="00CC00F5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0F5" w:rsidRPr="00CC00F5" w:rsidRDefault="00CC00F5" w:rsidP="00CC00F5">
      <w:pPr>
        <w:tabs>
          <w:tab w:val="left" w:pos="5245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0F5" w:rsidRPr="00CC00F5" w:rsidRDefault="00CC00F5" w:rsidP="00CC00F5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792"/>
        <w:gridCol w:w="4638"/>
      </w:tblGrid>
      <w:tr w:rsidR="00CC00F5" w:rsidRPr="00CC00F5" w:rsidTr="00CC00F5">
        <w:tc>
          <w:tcPr>
            <w:tcW w:w="4998" w:type="dxa"/>
          </w:tcPr>
          <w:p w:rsidR="00CC00F5" w:rsidRPr="00CC00F5" w:rsidRDefault="00CC00F5" w:rsidP="00CC00F5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СОГЛАСОВАНО:</w:t>
            </w:r>
          </w:p>
          <w:p w:rsidR="00CC00F5" w:rsidRPr="00CC00F5" w:rsidRDefault="00CC00F5" w:rsidP="00CC00F5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Заместитель директора по УПР</w:t>
            </w:r>
          </w:p>
          <w:p w:rsidR="00495C39" w:rsidRDefault="00E46366" w:rsidP="00495C39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ЧГСК</w:t>
            </w:r>
          </w:p>
          <w:p w:rsidR="00CC00F5" w:rsidRDefault="00CC00F5" w:rsidP="00495C39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 </w:t>
            </w:r>
            <w:r w:rsidRPr="00764C8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Б.А. Дильмаева</w:t>
            </w:r>
          </w:p>
          <w:p w:rsidR="00495C39" w:rsidRPr="00495C39" w:rsidRDefault="00495C39" w:rsidP="00495C39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 w:rsidRPr="00495C39">
              <w:rPr>
                <w:rFonts w:ascii="Times New Roman" w:eastAsia="Times New Roman" w:hAnsi="Times New Roman" w:cs="Times New Roman"/>
              </w:rPr>
              <w:t>(подпись)</w:t>
            </w:r>
            <w:r w:rsidR="00764C8A">
              <w:rPr>
                <w:rFonts w:ascii="Times New Roman" w:eastAsia="Times New Roman" w:hAnsi="Times New Roman"/>
              </w:rPr>
              <w:t xml:space="preserve">                                (Ф.И.О.)</w:t>
            </w:r>
          </w:p>
          <w:p w:rsidR="00CC00F5" w:rsidRPr="00CC00F5" w:rsidRDefault="00CC00F5" w:rsidP="00CC00F5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</w:rPr>
              <w:t>«____» ____________ 2021 г.</w:t>
            </w:r>
          </w:p>
          <w:p w:rsidR="00CC00F5" w:rsidRPr="00CC00F5" w:rsidRDefault="00CC00F5" w:rsidP="00CC00F5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00F5" w:rsidRPr="00CC00F5" w:rsidRDefault="00CC00F5" w:rsidP="00CC00F5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CC00F5" w:rsidRPr="00CC00F5" w:rsidRDefault="00CC00F5" w:rsidP="00CC00F5">
            <w:pPr>
              <w:tabs>
                <w:tab w:val="left" w:pos="567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</w:p>
          <w:p w:rsidR="00CC00F5" w:rsidRPr="00CC00F5" w:rsidRDefault="00CC00F5" w:rsidP="00CC00F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C00F5" w:rsidRPr="00CC00F5" w:rsidRDefault="00CC00F5" w:rsidP="00CC00F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C00F5" w:rsidRPr="00CC00F5" w:rsidRDefault="00CC00F5" w:rsidP="00CC00F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C00F5" w:rsidRPr="00CC00F5" w:rsidRDefault="00CC00F5" w:rsidP="00CC00F5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00F5" w:rsidRPr="00CC00F5" w:rsidRDefault="00CC00F5" w:rsidP="00CC00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00F5" w:rsidRPr="00CC00F5" w:rsidRDefault="00CC00F5" w:rsidP="006E6E3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0F5" w:rsidRPr="00CC00F5" w:rsidRDefault="00CC00F5" w:rsidP="00CC00F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66B9" w:rsidRDefault="003C66B9" w:rsidP="003C66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783E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3C66B9" w:rsidRPr="0079330C" w:rsidRDefault="003C66B9" w:rsidP="003C66B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3C66B9" w:rsidRPr="0079783E" w:rsidTr="00DC1FE1">
        <w:tc>
          <w:tcPr>
            <w:tcW w:w="7501" w:type="dxa"/>
          </w:tcPr>
          <w:p w:rsidR="003C66B9" w:rsidRPr="00350C59" w:rsidRDefault="003C66B9" w:rsidP="00DC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ПРИМЕРНОЙ РАБОЧЕЙ ПРОГРАММЫ УЧЕБНОЙ ДИСЦИПЛИНЫ               </w:t>
            </w:r>
          </w:p>
        </w:tc>
        <w:tc>
          <w:tcPr>
            <w:tcW w:w="1854" w:type="dxa"/>
          </w:tcPr>
          <w:p w:rsidR="003C66B9" w:rsidRPr="0079783E" w:rsidRDefault="003C66B9" w:rsidP="00DC1F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>3-5стр.</w:t>
            </w:r>
          </w:p>
        </w:tc>
      </w:tr>
      <w:tr w:rsidR="003C66B9" w:rsidRPr="0079783E" w:rsidTr="00DC1FE1">
        <w:trPr>
          <w:trHeight w:val="547"/>
        </w:trPr>
        <w:tc>
          <w:tcPr>
            <w:tcW w:w="7501" w:type="dxa"/>
          </w:tcPr>
          <w:p w:rsidR="003C66B9" w:rsidRPr="00350C59" w:rsidRDefault="003C66B9" w:rsidP="00DC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 СОДЕРЖАНИЕ УЧЕБНОЙ ДИСЦИПЛИНЫ     </w:t>
            </w:r>
          </w:p>
        </w:tc>
        <w:tc>
          <w:tcPr>
            <w:tcW w:w="1854" w:type="dxa"/>
          </w:tcPr>
          <w:p w:rsidR="003C66B9" w:rsidRPr="00A63563" w:rsidRDefault="003C66B9" w:rsidP="00DC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56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</w:p>
        </w:tc>
      </w:tr>
      <w:tr w:rsidR="003C66B9" w:rsidRPr="0079783E" w:rsidTr="00DC1FE1">
        <w:trPr>
          <w:trHeight w:val="990"/>
        </w:trPr>
        <w:tc>
          <w:tcPr>
            <w:tcW w:w="7501" w:type="dxa"/>
          </w:tcPr>
          <w:p w:rsidR="003C66B9" w:rsidRPr="00456B5B" w:rsidRDefault="003C66B9" w:rsidP="00DC1F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456B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456B5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 ПЛАН И СОДЕРЖАНИЕ УЧЕБНОЙ ДИСЦИПЛИНЫ ОП.07 ОСНОВЫ ПРЕДПРИНИМАТЕЛЬСКОЙ ДЕЯТЕЛЬНОСТИ</w:t>
            </w:r>
          </w:p>
          <w:p w:rsidR="003C66B9" w:rsidRDefault="003C66B9" w:rsidP="00DC1F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3C66B9" w:rsidRDefault="003C66B9" w:rsidP="00DC1F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9-12</w:t>
            </w: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</w:p>
          <w:p w:rsidR="003C66B9" w:rsidRPr="00A63563" w:rsidRDefault="003C66B9" w:rsidP="00DC1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6B9" w:rsidRPr="0079783E" w:rsidTr="00DC1FE1">
        <w:trPr>
          <w:trHeight w:val="1170"/>
        </w:trPr>
        <w:tc>
          <w:tcPr>
            <w:tcW w:w="7501" w:type="dxa"/>
          </w:tcPr>
          <w:p w:rsidR="003C66B9" w:rsidRPr="00350C59" w:rsidRDefault="003C66B9" w:rsidP="00DC1FE1">
            <w:pPr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</w:p>
          <w:p w:rsidR="003C66B9" w:rsidRPr="00350C59" w:rsidRDefault="003C66B9" w:rsidP="00DC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</w:t>
            </w:r>
          </w:p>
          <w:p w:rsidR="003C66B9" w:rsidRDefault="003C66B9" w:rsidP="00DC1FE1">
            <w:pPr>
              <w:ind w:left="7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3C66B9" w:rsidRPr="00A63563" w:rsidRDefault="003C66B9" w:rsidP="00DC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15-16 стр.</w:t>
            </w: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</w:t>
            </w:r>
          </w:p>
        </w:tc>
      </w:tr>
      <w:tr w:rsidR="003C66B9" w:rsidRPr="0079783E" w:rsidTr="00DC1FE1">
        <w:tc>
          <w:tcPr>
            <w:tcW w:w="7501" w:type="dxa"/>
          </w:tcPr>
          <w:p w:rsidR="003C66B9" w:rsidRPr="00350C59" w:rsidRDefault="003C66B9" w:rsidP="00DC1F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  <w:proofErr w:type="gramStart"/>
            <w:r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.</w:t>
            </w:r>
            <w:proofErr w:type="gramEnd"/>
          </w:p>
          <w:p w:rsidR="003C66B9" w:rsidRPr="00350C59" w:rsidRDefault="003C66B9" w:rsidP="00DC1F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:rsidR="003C66B9" w:rsidRPr="0079783E" w:rsidRDefault="003C66B9" w:rsidP="00DC1F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350C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50C59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</w:p>
        </w:tc>
      </w:tr>
    </w:tbl>
    <w:p w:rsidR="00E470E1" w:rsidRPr="009A572A" w:rsidRDefault="00E470E1" w:rsidP="009A572A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br w:type="page"/>
      </w:r>
      <w:r w:rsidRPr="00CC0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1. ОБЩАЯ ХАРАКТЕРИСТИКА ПРИМЕРНОЙ РАБОЧЕЙ ПРОГРАММЫ УЧЕБНОЙ ДИСЦИПЛИНЫ </w:t>
      </w:r>
    </w:p>
    <w:p w:rsidR="00E470E1" w:rsidRPr="00CC00F5" w:rsidRDefault="00E470E1" w:rsidP="00E470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Место дисциплины в структуре основной образовательной программы</w:t>
      </w:r>
    </w:p>
    <w:p w:rsidR="00E470E1" w:rsidRPr="00CC00F5" w:rsidRDefault="00E470E1" w:rsidP="00C24B6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ОП.07 Основы предпринимательской деятельности является обязательной частью общепрофессионального цикла примерной основной образовательной программы в соответствии с ФГОС по специальности 38.02.01 Экономика и бухгалтерский учет (по отраслям).</w:t>
      </w:r>
    </w:p>
    <w:p w:rsidR="00E470E1" w:rsidRPr="00C24B66" w:rsidRDefault="00E470E1" w:rsidP="00C24B6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ОП.07 Основы предпринимательской деятельности обеспечивает формирование профессиональных и общих компетенций по всем видам деятельности ФГОС СПО по специальности 38.02.01 Экономика и бухгалтерский учет (по отраслям). Особое значение дисциплина имеет при формировании и развитии ОК 1, ОК 02, ОК 03, ОК 04, ОК 5, ОК 9, ОК 10, ОК 11, ПК 1.1.</w:t>
      </w:r>
    </w:p>
    <w:p w:rsidR="00E470E1" w:rsidRPr="00CC00F5" w:rsidRDefault="00E470E1" w:rsidP="00E470E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</w:t>
      </w:r>
    </w:p>
    <w:p w:rsidR="00E470E1" w:rsidRPr="00CC00F5" w:rsidRDefault="00E470E1" w:rsidP="00E470E1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следующие умения и знания.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49"/>
        <w:gridCol w:w="3526"/>
        <w:gridCol w:w="3389"/>
      </w:tblGrid>
      <w:tr w:rsidR="00E470E1" w:rsidRPr="00CC00F5" w:rsidTr="00697422">
        <w:trPr>
          <w:trHeight w:val="64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3C4F97" w:rsidRDefault="00E470E1" w:rsidP="00E470E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4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E470E1" w:rsidRPr="003C4F97" w:rsidRDefault="003C4F97" w:rsidP="00E470E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компитенции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3C4F97" w:rsidRDefault="00E470E1" w:rsidP="00E470E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4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</w:t>
            </w:r>
            <w:r w:rsidR="00EC21A2" w:rsidRPr="003C4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3C4F97" w:rsidRDefault="00E470E1" w:rsidP="00E470E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4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</w:t>
            </w:r>
            <w:r w:rsidR="00EC21A2" w:rsidRPr="003C4F9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ть</w:t>
            </w:r>
          </w:p>
        </w:tc>
      </w:tr>
      <w:tr w:rsidR="00E470E1" w:rsidRPr="00CC00F5" w:rsidTr="00697422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Default="00E470E1" w:rsidP="003C66B9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  <w:p w:rsidR="003C66B9" w:rsidRPr="003C66B9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</w:t>
            </w:r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E470E1" w:rsidRPr="00CC00F5" w:rsidRDefault="00E470E1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E470E1" w:rsidRPr="00CC00F5" w:rsidRDefault="00E470E1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E470E1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470E1" w:rsidRPr="00CC00F5" w:rsidRDefault="00E470E1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E470E1" w:rsidRPr="00CC00F5" w:rsidTr="00697422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3C66B9" w:rsidRDefault="00E470E1" w:rsidP="003C66B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  <w:p w:rsidR="003C66B9" w:rsidRPr="00CC00F5" w:rsidRDefault="003C66B9" w:rsidP="003C66B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Осуществлять поиск, анализ и </w:t>
            </w:r>
            <w:r w:rsidRPr="003C66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</w:t>
            </w:r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пределять задачи для поиска информации; определять необходимые источники информации; планировать процесс поиска; </w:t>
            </w:r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структурировать получаемую информацию; выделять наиболее </w:t>
            </w:r>
            <w:proofErr w:type="gramStart"/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значимое</w:t>
            </w:r>
            <w:proofErr w:type="gramEnd"/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Н</w:t>
            </w:r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оменклатура информационных источников применяемых в профессиональной деятельности; приемы </w:t>
            </w:r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структурирования информации; формат оформления результатов поиска информации</w:t>
            </w:r>
          </w:p>
        </w:tc>
      </w:tr>
      <w:tr w:rsidR="00E470E1" w:rsidRPr="00CC00F5" w:rsidTr="00697422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3C66B9" w:rsidRDefault="00E470E1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03</w:t>
            </w:r>
          </w:p>
          <w:p w:rsidR="003C66B9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</w:t>
            </w:r>
            <w:r w:rsidR="00E470E1" w:rsidRPr="00CC00F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пределять актуальность нормативно-правовой документации в профессиональной деятельности; </w:t>
            </w:r>
            <w:r w:rsidR="00E470E1"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</w:t>
            </w:r>
            <w:r w:rsidR="00E470E1" w:rsidRPr="00CC00F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E470E1" w:rsidRPr="00CC00F5" w:rsidTr="00697422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3C66B9" w:rsidRDefault="00E470E1" w:rsidP="003C66B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  <w:p w:rsidR="003C66B9" w:rsidRPr="00CC00F5" w:rsidRDefault="003C66B9" w:rsidP="003C66B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70E1"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E470E1"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E470E1" w:rsidRPr="00CC00F5" w:rsidTr="00697422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3C66B9" w:rsidRDefault="00E470E1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:rsidR="003C66B9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</w:t>
            </w:r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рамотно </w:t>
            </w:r>
            <w:r w:rsidR="00E470E1"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70E1"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собенности социального и культурного контекста; правила оформления документов и построения устных сообщений</w:t>
            </w:r>
          </w:p>
        </w:tc>
      </w:tr>
      <w:tr w:rsidR="00E470E1" w:rsidRPr="00CC00F5" w:rsidTr="00697422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3C66B9" w:rsidRDefault="00E470E1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  <w:p w:rsidR="003C66B9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</w:t>
            </w:r>
            <w:r w:rsidR="00E470E1" w:rsidRPr="00CC00F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</w:t>
            </w:r>
            <w:r w:rsidR="00E470E1" w:rsidRPr="00CC00F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</w:tc>
      </w:tr>
      <w:tr w:rsidR="00E470E1" w:rsidRPr="00CC00F5" w:rsidTr="00697422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3C66B9" w:rsidRDefault="00E470E1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</w:p>
          <w:p w:rsidR="003C66B9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Пользоваться профессиональной документацией на </w:t>
            </w:r>
            <w:r w:rsidRPr="003C66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государственном и иностранном языках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</w:t>
            </w:r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онимать общий смысл четко произнесенных высказываний на известные темы (профессиональные и бытовые), </w:t>
            </w:r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</w:t>
            </w:r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равила построения простых и сложных предложений на профессиональные темы; основные </w:t>
            </w:r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  <w:tr w:rsidR="00E470E1" w:rsidRPr="00CC00F5" w:rsidTr="00697422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3C66B9" w:rsidRDefault="00E470E1" w:rsidP="003C66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 11</w:t>
            </w:r>
          </w:p>
          <w:p w:rsidR="003C66B9" w:rsidRPr="00CC00F5" w:rsidRDefault="003C66B9" w:rsidP="003C66B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</w:t>
            </w:r>
            <w:r w:rsidR="00E470E1"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="00E470E1"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="00E470E1"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сновы предпринимательской деятельности; основы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</w:tr>
      <w:tr w:rsidR="00E470E1" w:rsidRPr="00CC00F5" w:rsidTr="00697422">
        <w:trPr>
          <w:trHeight w:val="212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Default="00E470E1" w:rsidP="00E470E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</w:t>
            </w:r>
          </w:p>
          <w:p w:rsidR="003C66B9" w:rsidRPr="003C66B9" w:rsidRDefault="003C66B9" w:rsidP="003C66B9">
            <w:pPr>
              <w:suppressAutoHyphens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6B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Обрабатывать первичные бухгалтерские документы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1" w:rsidRPr="00CC00F5" w:rsidRDefault="003C66B9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E470E1"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формальную проверку документов, проверку по существу, арифметическую проверку;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проводить группировку </w:t>
            </w: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первичных бухгалтерских документов по ряду признаков;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проводить таксировку и </w:t>
            </w:r>
            <w:proofErr w:type="spellStart"/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контировку</w:t>
            </w:r>
            <w:proofErr w:type="spellEnd"/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первичных бухгалтерских документов;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документооборот;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разбираться в номенклатуре дел;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заносить данные по сгруппированным документам в регистры бухгалтерского учета;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первичные бухгалтерские документы в текущий бухгалтерский архив;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исправлять ошибки в первичных бухгалтерских документах.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3C66B9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</w:t>
            </w:r>
            <w:r w:rsidR="00E470E1"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бщие требования к бухгалтерскому учету в части документирования всех хозяйственных действий и операций;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первичной бухгалтерской документации;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первичных бухгалтерских документов;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принципы и признаки группировки первичных </w:t>
            </w: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бухгалтерских документов;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проведения таксировки и </w:t>
            </w:r>
            <w:proofErr w:type="spellStart"/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контировки</w:t>
            </w:r>
            <w:proofErr w:type="spellEnd"/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первичных бухгалтерских документов;</w:t>
            </w:r>
          </w:p>
          <w:p w:rsidR="00E470E1" w:rsidRPr="00CC00F5" w:rsidRDefault="00E470E1" w:rsidP="003C66B9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составления регистров бухгалтерского учета;</w:t>
            </w:r>
          </w:p>
          <w:p w:rsidR="00E470E1" w:rsidRPr="00CC00F5" w:rsidRDefault="00E470E1" w:rsidP="003C66B9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сроки хранения первичной бухгалтерской документации.</w:t>
            </w:r>
          </w:p>
        </w:tc>
      </w:tr>
    </w:tbl>
    <w:p w:rsidR="00E470E1" w:rsidRPr="00C24B66" w:rsidRDefault="00E470E1" w:rsidP="003C66B9">
      <w:pPr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br w:type="page"/>
      </w:r>
      <w:r w:rsidRPr="00C24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</w:t>
      </w:r>
      <w:r w:rsidR="00C24B66" w:rsidRPr="00C24B66">
        <w:rPr>
          <w:rFonts w:ascii="Times New Roman" w:hAnsi="Times New Roman" w:cs="Times New Roman"/>
          <w:b/>
          <w:sz w:val="24"/>
          <w:szCs w:val="24"/>
        </w:rPr>
        <w:t xml:space="preserve"> ДИСЦИПЛИНЫ  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6886"/>
        <w:gridCol w:w="2544"/>
      </w:tblGrid>
      <w:tr w:rsidR="00E470E1" w:rsidRPr="00CC00F5" w:rsidTr="00697422">
        <w:trPr>
          <w:trHeight w:val="490"/>
        </w:trPr>
        <w:tc>
          <w:tcPr>
            <w:tcW w:w="3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70E1" w:rsidRPr="00CC00F5" w:rsidRDefault="00E470E1" w:rsidP="00E470E1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70E1" w:rsidRPr="00CC00F5" w:rsidRDefault="00E470E1" w:rsidP="00E470E1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470E1" w:rsidRPr="00CC00F5" w:rsidTr="00697422">
        <w:trPr>
          <w:trHeight w:val="490"/>
        </w:trPr>
        <w:tc>
          <w:tcPr>
            <w:tcW w:w="3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70E1" w:rsidRPr="00CC00F5" w:rsidRDefault="00E470E1" w:rsidP="00E470E1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70E1" w:rsidRPr="00CC00F5" w:rsidRDefault="00F54076" w:rsidP="00E470E1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</w:t>
            </w:r>
          </w:p>
        </w:tc>
      </w:tr>
      <w:tr w:rsidR="00E470E1" w:rsidRPr="00CC00F5" w:rsidTr="00697422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70E1" w:rsidRPr="00CC00F5" w:rsidRDefault="00E470E1" w:rsidP="00E470E1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E470E1" w:rsidRPr="00CC00F5" w:rsidTr="00697422">
        <w:trPr>
          <w:trHeight w:val="490"/>
        </w:trPr>
        <w:tc>
          <w:tcPr>
            <w:tcW w:w="3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70E1" w:rsidRPr="00CC00F5" w:rsidRDefault="00E470E1" w:rsidP="00E470E1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70E1" w:rsidRPr="00CC00F5" w:rsidRDefault="00A37E4C" w:rsidP="00E470E1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</w:t>
            </w:r>
          </w:p>
        </w:tc>
      </w:tr>
      <w:tr w:rsidR="00E470E1" w:rsidRPr="00CC00F5" w:rsidTr="00697422">
        <w:trPr>
          <w:trHeight w:val="490"/>
        </w:trPr>
        <w:tc>
          <w:tcPr>
            <w:tcW w:w="3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70E1" w:rsidRPr="00CC00F5" w:rsidRDefault="00E470E1" w:rsidP="00E470E1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CC00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(если предусмотрено)</w:t>
            </w:r>
          </w:p>
        </w:tc>
        <w:tc>
          <w:tcPr>
            <w:tcW w:w="1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70E1" w:rsidRPr="00CC00F5" w:rsidRDefault="00FA3C6F" w:rsidP="00E470E1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470E1" w:rsidRPr="00CC00F5" w:rsidTr="00697422">
        <w:trPr>
          <w:trHeight w:val="490"/>
        </w:trPr>
        <w:tc>
          <w:tcPr>
            <w:tcW w:w="3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70E1" w:rsidRPr="00CC00F5" w:rsidRDefault="00E470E1" w:rsidP="00034623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70E1" w:rsidRPr="00CC00F5" w:rsidRDefault="00FA3C6F" w:rsidP="00E470E1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E470E1" w:rsidRPr="00CC00F5" w:rsidTr="00697422">
        <w:trPr>
          <w:trHeight w:val="490"/>
        </w:trPr>
        <w:tc>
          <w:tcPr>
            <w:tcW w:w="3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70E1" w:rsidRPr="00CC00F5" w:rsidRDefault="00E470E1" w:rsidP="00E470E1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</w:tc>
        <w:tc>
          <w:tcPr>
            <w:tcW w:w="12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70E1" w:rsidRPr="00CC00F5" w:rsidRDefault="00E470E1" w:rsidP="00E470E1">
            <w:pPr>
              <w:suppressAutoHyphens/>
              <w:spacing w:after="200" w:line="36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E470E1" w:rsidRPr="00CC00F5" w:rsidRDefault="00E470E1" w:rsidP="00E470E1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E470E1" w:rsidRPr="00CC00F5" w:rsidSect="00C24B66">
          <w:pgSz w:w="11906" w:h="16838"/>
          <w:pgMar w:top="851" w:right="991" w:bottom="284" w:left="1701" w:header="708" w:footer="708" w:gutter="0"/>
          <w:cols w:space="720"/>
        </w:sectPr>
      </w:pPr>
    </w:p>
    <w:p w:rsidR="00E470E1" w:rsidRPr="00CC00F5" w:rsidRDefault="003C66B9" w:rsidP="003C66B9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</w:t>
      </w:r>
      <w:r w:rsidR="00E470E1" w:rsidRPr="00CC0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</w:t>
      </w:r>
      <w:r w:rsidR="00A71292" w:rsidRPr="00CC0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ОП.07 Основы предпринимательской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36"/>
        <w:gridCol w:w="8565"/>
        <w:gridCol w:w="1405"/>
        <w:gridCol w:w="1482"/>
      </w:tblGrid>
      <w:tr w:rsidR="00E470E1" w:rsidRPr="00CC00F5" w:rsidTr="003B625C">
        <w:trPr>
          <w:trHeight w:val="20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E470E1" w:rsidP="00E470E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E470E1" w:rsidP="00E470E1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3C66B9" w:rsidRDefault="00E470E1" w:rsidP="00B01E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6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</w:t>
            </w:r>
          </w:p>
          <w:p w:rsidR="00E470E1" w:rsidRPr="003C66B9" w:rsidRDefault="00E470E1" w:rsidP="00B01E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6B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часах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E66" w:rsidRPr="003C66B9" w:rsidRDefault="00B01E66" w:rsidP="00B01E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66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</w:t>
            </w:r>
          </w:p>
          <w:p w:rsidR="00E470E1" w:rsidRPr="003C66B9" w:rsidRDefault="00B01E66" w:rsidP="00B01E6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C66B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освоения</w:t>
            </w:r>
          </w:p>
        </w:tc>
      </w:tr>
      <w:tr w:rsidR="00E470E1" w:rsidRPr="00CC00F5" w:rsidTr="009A572A">
        <w:trPr>
          <w:trHeight w:val="242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470E1" w:rsidRPr="00CC00F5" w:rsidRDefault="00E470E1" w:rsidP="00E470E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E470E1" w:rsidP="00B01E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E470E1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1" w:rsidRPr="00CC00F5" w:rsidRDefault="00E470E1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01E66" w:rsidRPr="00CC00F5" w:rsidTr="009A572A">
        <w:trPr>
          <w:trHeight w:val="248"/>
        </w:trPr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01E66" w:rsidRPr="00CC00F5" w:rsidRDefault="00B01E66" w:rsidP="00E470E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E66" w:rsidRPr="00CC00F5" w:rsidRDefault="00B01E66" w:rsidP="00B01E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sz w:val="24"/>
                <w:szCs w:val="24"/>
              </w:rPr>
              <w:t>Лабораторные работы  (не предусмотрены)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E66" w:rsidRPr="00CC00F5" w:rsidRDefault="00B01E66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66" w:rsidRPr="00CC00F5" w:rsidRDefault="00B01E66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B01E66" w:rsidRPr="00CC00F5" w:rsidTr="003B625C">
        <w:trPr>
          <w:trHeight w:val="1122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1E66" w:rsidRPr="00CC00F5" w:rsidRDefault="00B01E66" w:rsidP="00034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 </w:t>
            </w:r>
          </w:p>
          <w:p w:rsidR="00B01E66" w:rsidRPr="00CC00F5" w:rsidRDefault="00B01E66" w:rsidP="000346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и содержание предпринимательства.  Субъекты бизнеса.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66" w:rsidRPr="00CC00F5" w:rsidRDefault="00B01E66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B01E66" w:rsidRPr="00CC00F5" w:rsidRDefault="00B01E66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предпринимательства в средние века. Появление акционерных обществ. Эволюция термина «предпринимательства» от среднего века до наших дней. Сущность предпринимательской деятельности.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66" w:rsidRPr="00CC00F5" w:rsidRDefault="00B01E66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01E66" w:rsidRPr="00CC00F5" w:rsidRDefault="00B01E66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E66" w:rsidRPr="00CC00F5" w:rsidRDefault="00B01E66" w:rsidP="00B01E6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B01E66" w:rsidRPr="00CC00F5" w:rsidTr="003B625C">
        <w:trPr>
          <w:trHeight w:val="381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01E66" w:rsidRPr="00CC00F5" w:rsidRDefault="00B01E66" w:rsidP="00034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66" w:rsidRPr="00CC00F5" w:rsidRDefault="00B01E66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</w:t>
            </w:r>
            <w:r w:rsidR="0070507B"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ческое занятие (не предусмотрено</w:t>
            </w: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66" w:rsidRPr="00CC00F5" w:rsidRDefault="00B01E66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1E66" w:rsidRPr="00CC00F5" w:rsidRDefault="00B01E66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01E66" w:rsidRPr="00CC00F5" w:rsidTr="009A572A">
        <w:trPr>
          <w:trHeight w:val="247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01E66" w:rsidRPr="00CC00F5" w:rsidRDefault="00B01E66" w:rsidP="00034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66" w:rsidRPr="00CC00F5" w:rsidRDefault="00B01E66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66" w:rsidRPr="00CC00F5" w:rsidRDefault="00B01E66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66" w:rsidRPr="00CC00F5" w:rsidRDefault="00B01E66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0507B" w:rsidRPr="00CC00F5" w:rsidTr="003B625C">
        <w:trPr>
          <w:trHeight w:val="1088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507B" w:rsidRPr="00CC00F5" w:rsidRDefault="0070507B" w:rsidP="00034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 </w:t>
            </w:r>
          </w:p>
          <w:p w:rsidR="0070507B" w:rsidRPr="00CC00F5" w:rsidRDefault="0070507B" w:rsidP="00034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Предприятие в системе бизнеса. Конкуренция в бизнесе.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7B" w:rsidRPr="00CC00F5" w:rsidRDefault="0070507B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0507B" w:rsidRPr="00CC00F5" w:rsidRDefault="0070507B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Конкуренция в бизнесе</w:t>
            </w:r>
            <w:r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CC00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Бизнес в России дореволюционного периода. Бизнес в период руководства коммунистической партии. Предпринимательство постсоветского периода.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7B" w:rsidRPr="00CC00F5" w:rsidRDefault="0070507B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70507B" w:rsidRPr="00CC00F5" w:rsidRDefault="0070507B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07B" w:rsidRPr="00CC00F5" w:rsidRDefault="0070507B" w:rsidP="007050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0507B" w:rsidRPr="00CC00F5" w:rsidTr="009A572A">
        <w:trPr>
          <w:trHeight w:val="269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507B" w:rsidRPr="00CC00F5" w:rsidRDefault="0070507B" w:rsidP="00034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7B" w:rsidRPr="00CC00F5" w:rsidRDefault="0070507B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7B" w:rsidRPr="00CC00F5" w:rsidRDefault="0070507B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07B" w:rsidRPr="00CC00F5" w:rsidRDefault="0070507B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0507B" w:rsidRPr="00CC00F5" w:rsidTr="003B625C">
        <w:trPr>
          <w:trHeight w:val="301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07B" w:rsidRPr="00CC00F5" w:rsidRDefault="0070507B" w:rsidP="000346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7B" w:rsidRPr="00CC00F5" w:rsidRDefault="0070507B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70507B" w:rsidRPr="00CC00F5" w:rsidRDefault="0070507B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организационные формы бизнеса.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7B" w:rsidRPr="00CC00F5" w:rsidRDefault="0070507B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7B" w:rsidRPr="00CC00F5" w:rsidRDefault="0070507B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0507B" w:rsidRPr="00CC00F5" w:rsidTr="003B625C">
        <w:trPr>
          <w:trHeight w:val="1127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507B" w:rsidRPr="00CC00F5" w:rsidRDefault="0070507B" w:rsidP="00705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3. </w:t>
            </w:r>
          </w:p>
          <w:p w:rsidR="0070507B" w:rsidRPr="00CC00F5" w:rsidRDefault="0070507B" w:rsidP="00705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Предпринимательство на Руси до XV века. 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7B" w:rsidRPr="00CC00F5" w:rsidRDefault="0070507B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0507B" w:rsidRPr="00CC00F5" w:rsidRDefault="0070507B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Предпринимательство на Руси до XV века. Российское предпринимательство.</w:t>
            </w: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Российское предпринимательство периода XV-XIX веков займов становились все более выгодными.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7B" w:rsidRPr="00CC00F5" w:rsidRDefault="0070507B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70507B" w:rsidRPr="00CC00F5" w:rsidRDefault="0070507B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07B" w:rsidRPr="00CC00F5" w:rsidRDefault="0070507B" w:rsidP="0070507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0507B" w:rsidRPr="00CC00F5" w:rsidTr="003B625C">
        <w:trPr>
          <w:trHeight w:val="409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0507B" w:rsidRPr="00CC00F5" w:rsidRDefault="0070507B" w:rsidP="00705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7B" w:rsidRPr="00CC00F5" w:rsidRDefault="0070507B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7B" w:rsidRPr="00CC00F5" w:rsidRDefault="0070507B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507B" w:rsidRPr="00CC00F5" w:rsidRDefault="0070507B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0507B" w:rsidRPr="00CC00F5" w:rsidTr="003B625C">
        <w:trPr>
          <w:trHeight w:val="700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507B" w:rsidRPr="00CC00F5" w:rsidRDefault="0070507B" w:rsidP="00705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70507B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</w:t>
            </w:r>
            <w:r w:rsidR="00354226"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  <w:p w:rsidR="0070507B" w:rsidRPr="00CC00F5" w:rsidRDefault="0070507B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Особенность экономического развития советской России.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7B" w:rsidRPr="00CC00F5" w:rsidRDefault="0070507B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07B" w:rsidRPr="00CC00F5" w:rsidRDefault="0070507B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54226" w:rsidRPr="00CC00F5" w:rsidTr="003B625C">
        <w:trPr>
          <w:trHeight w:val="837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226" w:rsidRPr="00CC00F5" w:rsidRDefault="00354226" w:rsidP="00705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№ 4</w:t>
            </w:r>
          </w:p>
          <w:p w:rsidR="00354226" w:rsidRPr="00CC00F5" w:rsidRDefault="00354226" w:rsidP="0035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Виды предпринимательской деятельности: </w:t>
            </w: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производственная, коммерческая, финансовая.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354226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учебного материала</w:t>
            </w:r>
          </w:p>
          <w:p w:rsidR="00354226" w:rsidRPr="00CC00F5" w:rsidRDefault="00354226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Родовые признаки бизнеса. Характеристика и сущность коммерческой деятельности. Сущность и задачи предпринимательской деятельности.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354226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:rsidR="00354226" w:rsidRPr="00CC00F5" w:rsidRDefault="00354226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226" w:rsidRPr="00CC00F5" w:rsidRDefault="00354226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54226" w:rsidRPr="00CC00F5" w:rsidTr="003B625C">
        <w:trPr>
          <w:trHeight w:val="318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226" w:rsidRPr="00CC00F5" w:rsidRDefault="00354226" w:rsidP="00705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354226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354226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226" w:rsidRPr="00CC00F5" w:rsidRDefault="00354226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54226" w:rsidRPr="00CC00F5" w:rsidTr="003B625C">
        <w:trPr>
          <w:trHeight w:val="218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226" w:rsidRPr="00CC00F5" w:rsidRDefault="00354226" w:rsidP="007050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354226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354226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4226" w:rsidRPr="00CC00F5" w:rsidRDefault="00354226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54226" w:rsidRPr="00CC00F5" w:rsidTr="003B625C">
        <w:trPr>
          <w:trHeight w:val="1155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226" w:rsidRPr="00CC00F5" w:rsidRDefault="00354226" w:rsidP="0035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5. </w:t>
            </w:r>
          </w:p>
          <w:p w:rsidR="00354226" w:rsidRPr="00CC00F5" w:rsidRDefault="00354226" w:rsidP="0035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и сущность коммерческой деятельности. Сущность и задачи финансовой деятельности.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354226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354226" w:rsidRPr="00CC00F5" w:rsidRDefault="00354226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Коммерческая деятельность — деятельность юридических и физических лиц. связанная с осуществлением операций купли-продажи в целях удовлетворения спроса и получения прибыли.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354226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354226" w:rsidRPr="00CC00F5" w:rsidRDefault="00354226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226" w:rsidRPr="00CC00F5" w:rsidRDefault="00354226" w:rsidP="003542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354226" w:rsidRPr="00CC00F5" w:rsidRDefault="00354226" w:rsidP="002B06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4226" w:rsidRPr="00CC00F5" w:rsidTr="003B625C">
        <w:trPr>
          <w:trHeight w:val="208"/>
        </w:trPr>
        <w:tc>
          <w:tcPr>
            <w:tcW w:w="112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54226" w:rsidRPr="00CC00F5" w:rsidRDefault="00354226" w:rsidP="0035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354226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354226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226" w:rsidRPr="00CC00F5" w:rsidRDefault="00354226" w:rsidP="0035422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54226" w:rsidRPr="00CC00F5" w:rsidTr="003B625C">
        <w:trPr>
          <w:trHeight w:val="536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4226" w:rsidRPr="00CC00F5" w:rsidRDefault="00354226" w:rsidP="003542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354226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  <w:p w:rsidR="00354226" w:rsidRPr="00CC00F5" w:rsidRDefault="00354226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коммерческой деятельности на предприятиях.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354226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226" w:rsidRPr="00CC00F5" w:rsidRDefault="00354226" w:rsidP="0035422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625C" w:rsidRPr="00CC00F5" w:rsidTr="003B625C">
        <w:trPr>
          <w:trHeight w:val="885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25C" w:rsidRPr="00CC00F5" w:rsidRDefault="003B625C" w:rsidP="003542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</w:t>
            </w:r>
          </w:p>
          <w:p w:rsidR="003B625C" w:rsidRPr="00CC00F5" w:rsidRDefault="003B625C" w:rsidP="003542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Организационно-правовые формы бизнеса: общества, товарищества, кооперативы, хозяйственное партнерство.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25C" w:rsidRPr="00CC00F5" w:rsidRDefault="003B625C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3B625C" w:rsidRPr="00CC00F5" w:rsidRDefault="003B625C" w:rsidP="003C66B9">
            <w:pPr>
              <w:pStyle w:val="ab"/>
              <w:shd w:val="clear" w:color="auto" w:fill="FFFFFF"/>
              <w:spacing w:after="0" w:line="240" w:lineRule="auto"/>
              <w:ind w:right="-23"/>
              <w:jc w:val="both"/>
              <w:rPr>
                <w:rFonts w:eastAsia="Times New Roman"/>
                <w:color w:val="111115"/>
                <w:lang w:eastAsia="ru-RU"/>
              </w:rPr>
            </w:pPr>
            <w:r w:rsidRPr="00CC00F5">
              <w:rPr>
                <w:rFonts w:eastAsia="Times New Roman"/>
                <w:bCs/>
                <w:lang w:eastAsia="ru-RU"/>
              </w:rPr>
              <w:t>Многообразие форм собственности.</w:t>
            </w:r>
            <w:r w:rsidR="003C66B9">
              <w:rPr>
                <w:rFonts w:eastAsia="Times New Roman"/>
                <w:bCs/>
                <w:lang w:eastAsia="ru-RU"/>
              </w:rPr>
              <w:t xml:space="preserve"> </w:t>
            </w:r>
            <w:proofErr w:type="gramStart"/>
            <w:r w:rsidRPr="00CC00F5">
              <w:rPr>
                <w:rFonts w:eastAsia="Times New Roman"/>
                <w:color w:val="111115"/>
                <w:bdr w:val="none" w:sz="0" w:space="0" w:color="auto" w:frame="1"/>
                <w:lang w:eastAsia="ru-RU"/>
              </w:rPr>
              <w:t>Ф</w:t>
            </w:r>
            <w:proofErr w:type="gramEnd"/>
            <w:r w:rsidRPr="00CC00F5">
              <w:rPr>
                <w:rFonts w:eastAsia="Times New Roman"/>
                <w:color w:val="111115"/>
                <w:bdr w:val="none" w:sz="0" w:space="0" w:color="auto" w:frame="1"/>
                <w:lang w:eastAsia="ru-RU"/>
              </w:rPr>
              <w:t>ормы и признаки предприятий.</w:t>
            </w:r>
          </w:p>
          <w:p w:rsidR="003B625C" w:rsidRPr="00CC00F5" w:rsidRDefault="003B625C" w:rsidP="003C66B9">
            <w:pPr>
              <w:shd w:val="clear" w:color="auto" w:fill="FFFFFF"/>
              <w:spacing w:after="0" w:afterAutospacing="1" w:line="240" w:lineRule="auto"/>
              <w:ind w:right="-2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Нормативно-правовые акты, регулирующие деятельность предприятий.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25C" w:rsidRPr="00CC00F5" w:rsidRDefault="003B625C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B625C" w:rsidRPr="00CC00F5" w:rsidRDefault="003B625C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25C" w:rsidRPr="00CC00F5" w:rsidRDefault="003B625C" w:rsidP="003542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B625C" w:rsidRPr="00CC00F5" w:rsidTr="003B625C">
        <w:trPr>
          <w:trHeight w:val="418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625C" w:rsidRPr="00CC00F5" w:rsidRDefault="003B625C" w:rsidP="003542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25C" w:rsidRPr="00CC00F5" w:rsidRDefault="003B625C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25C" w:rsidRPr="00CC00F5" w:rsidRDefault="003B625C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25C" w:rsidRPr="00CC00F5" w:rsidRDefault="003B625C" w:rsidP="003542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625C" w:rsidRPr="00CC00F5" w:rsidTr="003B625C">
        <w:trPr>
          <w:trHeight w:val="345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625C" w:rsidRPr="00CC00F5" w:rsidRDefault="003B625C" w:rsidP="0035422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25C" w:rsidRPr="00CC00F5" w:rsidRDefault="003B625C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25C" w:rsidRPr="00CC00F5" w:rsidRDefault="003B625C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25C" w:rsidRPr="00CC00F5" w:rsidRDefault="003B625C" w:rsidP="0035422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24E4" w:rsidRPr="00CC00F5" w:rsidTr="00A71292">
        <w:trPr>
          <w:trHeight w:val="854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4E4" w:rsidRPr="00CC00F5" w:rsidRDefault="006124E4" w:rsidP="00B3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7. </w:t>
            </w:r>
          </w:p>
          <w:p w:rsidR="006124E4" w:rsidRPr="00CC00F5" w:rsidRDefault="006124E4" w:rsidP="00B3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Процедура государственной регистрации предприятий.</w:t>
            </w:r>
          </w:p>
          <w:p w:rsidR="006124E4" w:rsidRPr="00CC00F5" w:rsidRDefault="006124E4" w:rsidP="0021654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E4" w:rsidRPr="00CC00F5" w:rsidRDefault="006124E4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124E4" w:rsidRPr="00CC00F5" w:rsidRDefault="006124E4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Формирование уставного капитала, выдача свидетельства предоставление документов, </w:t>
            </w:r>
            <w:r w:rsidRPr="00CC00F5">
              <w:rPr>
                <w:rFonts w:ascii="Times New Roman" w:hAnsi="Times New Roman" w:cs="Times New Roman"/>
                <w:sz w:val="24"/>
                <w:szCs w:val="24"/>
              </w:rPr>
              <w:t>регистрация предприятия.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E4" w:rsidRPr="00CC00F5" w:rsidRDefault="006124E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124E4" w:rsidRPr="00CC00F5" w:rsidRDefault="006124E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4E4" w:rsidRPr="00CC00F5" w:rsidRDefault="006124E4" w:rsidP="00B371D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124E4" w:rsidRPr="00CC00F5" w:rsidRDefault="006124E4" w:rsidP="002B06E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E4" w:rsidRPr="00CC00F5" w:rsidTr="00A71292">
        <w:trPr>
          <w:trHeight w:val="201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4E4" w:rsidRPr="00CC00F5" w:rsidRDefault="006124E4" w:rsidP="00B3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E4" w:rsidRPr="00CC00F5" w:rsidRDefault="006124E4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E4" w:rsidRPr="00CC00F5" w:rsidRDefault="006124E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4E4" w:rsidRPr="00CC00F5" w:rsidRDefault="006124E4" w:rsidP="00B371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24E4" w:rsidRPr="00CC00F5" w:rsidTr="00A71292">
        <w:trPr>
          <w:trHeight w:val="196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124E4" w:rsidRPr="00CC00F5" w:rsidRDefault="006124E4" w:rsidP="00B371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E4" w:rsidRPr="00CC00F5" w:rsidRDefault="006124E4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E4" w:rsidRPr="00CC00F5" w:rsidRDefault="006124E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E4" w:rsidRPr="00CC00F5" w:rsidRDefault="006124E4" w:rsidP="00B371D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24E4" w:rsidRPr="00CC00F5" w:rsidTr="00A71292">
        <w:trPr>
          <w:trHeight w:val="912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4E4" w:rsidRPr="00CC00F5" w:rsidRDefault="006124E4" w:rsidP="0061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8. </w:t>
            </w:r>
          </w:p>
          <w:p w:rsidR="006124E4" w:rsidRPr="00CC00F5" w:rsidRDefault="006124E4" w:rsidP="0061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Бизнес- планирование в деятельности предпринимателей</w:t>
            </w:r>
          </w:p>
          <w:p w:rsidR="006124E4" w:rsidRPr="00CC00F5" w:rsidRDefault="006124E4" w:rsidP="00B84D6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E4" w:rsidRPr="00CC00F5" w:rsidRDefault="006124E4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6124E4" w:rsidRPr="00CC00F5" w:rsidRDefault="006124E4" w:rsidP="003C66B9">
            <w:pPr>
              <w:shd w:val="clear" w:color="auto" w:fill="FFFFFF"/>
              <w:spacing w:after="0" w:afterAutospacing="1" w:line="240" w:lineRule="auto"/>
              <w:ind w:right="-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Бизнес-план. Типы бизнес-планов. Современные программные средства планирования. Методика разработки бизнес-плана.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E4" w:rsidRPr="00CC00F5" w:rsidRDefault="006124E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124E4" w:rsidRPr="00CC00F5" w:rsidRDefault="006124E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24E4" w:rsidRPr="00CC00F5" w:rsidRDefault="006124E4" w:rsidP="006124E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6124E4" w:rsidRPr="00CC00F5" w:rsidRDefault="006124E4" w:rsidP="00612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124E4" w:rsidRPr="00CC00F5" w:rsidRDefault="006124E4" w:rsidP="006124E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124E4" w:rsidRPr="00CC00F5" w:rsidTr="00A71292">
        <w:trPr>
          <w:trHeight w:val="418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4E4" w:rsidRPr="00CC00F5" w:rsidRDefault="006124E4" w:rsidP="0061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E4" w:rsidRPr="00CC00F5" w:rsidRDefault="006124E4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E4" w:rsidRPr="00CC00F5" w:rsidRDefault="006124E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4E4" w:rsidRPr="00CC00F5" w:rsidRDefault="006124E4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124E4" w:rsidRPr="00CC00F5" w:rsidTr="00A71292">
        <w:trPr>
          <w:trHeight w:val="402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124E4" w:rsidRPr="00CC00F5" w:rsidRDefault="006124E4" w:rsidP="0061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E4" w:rsidRPr="00CC00F5" w:rsidRDefault="006124E4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6124E4" w:rsidRPr="00CC00F5" w:rsidRDefault="006124E4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color w:val="111115"/>
                <w:sz w:val="24"/>
                <w:szCs w:val="24"/>
                <w:shd w:val="clear" w:color="auto" w:fill="FFFFFF"/>
              </w:rPr>
              <w:t>Составление бизнес-плана.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4E4" w:rsidRPr="00CC00F5" w:rsidRDefault="006124E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24E4" w:rsidRPr="00CC00F5" w:rsidRDefault="006124E4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A51F7" w:rsidRPr="00CC00F5" w:rsidTr="00A71292">
        <w:trPr>
          <w:trHeight w:val="854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51F7" w:rsidRPr="00CC00F5" w:rsidRDefault="001A51F7" w:rsidP="0061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9.</w:t>
            </w:r>
          </w:p>
          <w:p w:rsidR="001A51F7" w:rsidRPr="00CC00F5" w:rsidRDefault="001A51F7" w:rsidP="006124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Договорные отношения предпринимателей с хозяйствующими партнерами.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A51F7" w:rsidRPr="00CC00F5" w:rsidRDefault="001A51F7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Товарный рынок; географический или структурный «разрыв» в системе общественного  производства.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6124E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1F7" w:rsidRPr="00CC00F5" w:rsidRDefault="001A51F7" w:rsidP="006124E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A51F7" w:rsidRPr="00CC00F5" w:rsidTr="00A71292">
        <w:trPr>
          <w:trHeight w:val="268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51F7" w:rsidRPr="00CC00F5" w:rsidRDefault="001A51F7" w:rsidP="0061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3C66B9">
            <w:pPr>
              <w:spacing w:after="0" w:line="240" w:lineRule="auto"/>
              <w:ind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6124E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1F7" w:rsidRPr="00CC00F5" w:rsidRDefault="001A51F7" w:rsidP="006124E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A51F7" w:rsidRPr="00CC00F5" w:rsidTr="00A71292">
        <w:trPr>
          <w:trHeight w:val="234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1F7" w:rsidRPr="00CC00F5" w:rsidRDefault="001A51F7" w:rsidP="006124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  <w:p w:rsidR="001A51F7" w:rsidRPr="00CC00F5" w:rsidRDefault="001A51F7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Предпринимательские идеи и их реализация.</w:t>
            </w:r>
          </w:p>
          <w:p w:rsidR="001A51F7" w:rsidRPr="00CC00F5" w:rsidRDefault="001A51F7" w:rsidP="003C66B9">
            <w:pPr>
              <w:spacing w:after="0" w:line="240" w:lineRule="auto"/>
              <w:ind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6124E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6124E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A51F7" w:rsidRPr="00CC00F5" w:rsidTr="00A71292">
        <w:trPr>
          <w:trHeight w:val="870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51F7" w:rsidRPr="00CC00F5" w:rsidRDefault="001A51F7" w:rsidP="001A5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10. </w:t>
            </w:r>
          </w:p>
          <w:p w:rsidR="001A51F7" w:rsidRPr="00CC00F5" w:rsidRDefault="001A51F7" w:rsidP="001A5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Сущность предпринимательской тайны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1A51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A51F7" w:rsidRPr="00CC00F5" w:rsidRDefault="001A51F7" w:rsidP="001A51F7">
            <w:pPr>
              <w:shd w:val="clear" w:color="auto" w:fill="FFFFFF"/>
              <w:spacing w:after="0" w:afterAutospacing="1" w:line="240" w:lineRule="auto"/>
              <w:ind w:right="-23"/>
              <w:rPr>
                <w:rFonts w:ascii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Важнейшие характеристики предпринимательской деятельности. Субъекты предпринимательства.</w:t>
            </w:r>
            <w:r w:rsidR="003C66B9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CC00F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Назначение предпринимательской деятельности.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51F7" w:rsidRPr="00CC00F5" w:rsidRDefault="001A51F7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1F7" w:rsidRPr="00CC00F5" w:rsidRDefault="001A51F7" w:rsidP="001A51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A51F7" w:rsidRPr="00CC00F5" w:rsidTr="00A71292">
        <w:trPr>
          <w:trHeight w:val="402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A51F7" w:rsidRPr="00CC00F5" w:rsidRDefault="001A51F7" w:rsidP="0021654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A712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51F7" w:rsidRPr="00CC00F5" w:rsidRDefault="001A51F7" w:rsidP="001A51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A51F7" w:rsidRPr="00CC00F5" w:rsidTr="001A51F7">
        <w:trPr>
          <w:trHeight w:val="379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51F7" w:rsidRPr="00CC00F5" w:rsidRDefault="001A51F7" w:rsidP="0021654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A712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1F7" w:rsidRPr="00CC00F5" w:rsidRDefault="001A51F7" w:rsidP="001A51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36B4" w:rsidRPr="00CC00F5" w:rsidTr="00A71292">
        <w:trPr>
          <w:trHeight w:val="603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36B4" w:rsidRPr="00CC00F5" w:rsidRDefault="002136B4" w:rsidP="002136B4">
            <w:pPr>
              <w:shd w:val="clear" w:color="auto" w:fill="FFFFFF"/>
              <w:spacing w:after="0" w:afterAutospacing="1" w:line="240" w:lineRule="auto"/>
              <w:ind w:right="-2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00F5">
              <w:rPr>
                <w:rStyle w:val="FontStyle28"/>
              </w:rPr>
              <w:t>Тема 11.</w:t>
            </w:r>
          </w:p>
          <w:p w:rsidR="002136B4" w:rsidRPr="00CC00F5" w:rsidRDefault="002136B4" w:rsidP="002136B4">
            <w:pPr>
              <w:shd w:val="clear" w:color="auto" w:fill="FFFFFF"/>
              <w:spacing w:after="0" w:afterAutospacing="1" w:line="240" w:lineRule="auto"/>
              <w:ind w:right="-23"/>
              <w:rPr>
                <w:rStyle w:val="FontStyle28"/>
              </w:rPr>
            </w:pPr>
            <w:r w:rsidRPr="00CC0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реорганизации, ликвидации и банкротства предприятий.</w:t>
            </w:r>
          </w:p>
          <w:p w:rsidR="002136B4" w:rsidRPr="00CC00F5" w:rsidRDefault="002136B4" w:rsidP="001A51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A712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136B4" w:rsidRPr="00CC00F5" w:rsidRDefault="002136B4" w:rsidP="002136B4">
            <w:pPr>
              <w:shd w:val="clear" w:color="auto" w:fill="FFFFFF"/>
              <w:spacing w:after="0" w:afterAutospacing="1" w:line="240" w:lineRule="auto"/>
              <w:ind w:right="-23"/>
              <w:rPr>
                <w:rFonts w:ascii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color w:val="111115"/>
                <w:sz w:val="24"/>
                <w:szCs w:val="24"/>
                <w:bdr w:val="none" w:sz="0" w:space="0" w:color="auto" w:frame="1"/>
                <w:lang w:eastAsia="ru-RU"/>
              </w:rPr>
              <w:t>Прекращение деятельности предприятия,</w:t>
            </w:r>
            <w:r w:rsidRPr="00CC00F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ликвидация организации, слияния фирм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2136B4" w:rsidRPr="00CC00F5" w:rsidRDefault="002136B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6B4" w:rsidRPr="00CC00F5" w:rsidRDefault="002136B4" w:rsidP="001A51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136B4" w:rsidRPr="00CC00F5" w:rsidTr="00A71292">
        <w:trPr>
          <w:trHeight w:val="285"/>
        </w:trPr>
        <w:tc>
          <w:tcPr>
            <w:tcW w:w="112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36B4" w:rsidRPr="00CC00F5" w:rsidRDefault="002136B4" w:rsidP="001A51F7">
            <w:pPr>
              <w:spacing w:after="0" w:line="240" w:lineRule="auto"/>
              <w:rPr>
                <w:rStyle w:val="FontStyle28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2136B4">
            <w:pPr>
              <w:shd w:val="clear" w:color="auto" w:fill="FFFFFF"/>
              <w:spacing w:after="0" w:afterAutospacing="1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36B4" w:rsidRPr="00CC00F5" w:rsidRDefault="002136B4" w:rsidP="001A51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36B4" w:rsidRPr="00CC00F5" w:rsidTr="002136B4">
        <w:trPr>
          <w:trHeight w:val="261"/>
        </w:trPr>
        <w:tc>
          <w:tcPr>
            <w:tcW w:w="112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36B4" w:rsidRPr="00CC00F5" w:rsidRDefault="002136B4" w:rsidP="001A51F7">
            <w:pPr>
              <w:spacing w:after="0" w:line="240" w:lineRule="auto"/>
              <w:rPr>
                <w:rStyle w:val="FontStyle28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2136B4">
            <w:pPr>
              <w:shd w:val="clear" w:color="auto" w:fill="FFFFFF"/>
              <w:spacing w:after="0" w:afterAutospacing="1" w:line="240" w:lineRule="auto"/>
              <w:ind w:right="-2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36B4" w:rsidRPr="00CC00F5" w:rsidRDefault="002136B4" w:rsidP="001A51F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36B4" w:rsidRPr="00CC00F5" w:rsidTr="00A71292">
        <w:trPr>
          <w:trHeight w:val="823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36B4" w:rsidRPr="00CC00F5" w:rsidRDefault="002136B4" w:rsidP="0021654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12.</w:t>
            </w:r>
          </w:p>
          <w:p w:rsidR="002136B4" w:rsidRPr="00CC00F5" w:rsidRDefault="002136B4" w:rsidP="0021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Финансовая деятельность в организации. Инвестиционная деятельность в организации.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A712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2136B4" w:rsidRPr="00CC00F5" w:rsidRDefault="002136B4" w:rsidP="003C66B9">
            <w:pPr>
              <w:shd w:val="clear" w:color="auto" w:fill="FFFFFF"/>
              <w:spacing w:after="0" w:afterAutospacing="1" w:line="240" w:lineRule="auto"/>
              <w:ind w:right="-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Финансовая система и финансовый рынок. Структура кредитной системы, сущность, виды и формы кредита.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2136B4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136B4" w:rsidRPr="00CC00F5" w:rsidRDefault="002136B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6B4" w:rsidRPr="00CC00F5" w:rsidRDefault="002136B4" w:rsidP="002136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2136B4" w:rsidRPr="00CC00F5" w:rsidTr="00A71292">
        <w:trPr>
          <w:trHeight w:val="284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136B4" w:rsidRPr="00CC00F5" w:rsidRDefault="002136B4" w:rsidP="0021654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A712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2136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36B4" w:rsidRPr="00CC00F5" w:rsidRDefault="002136B4" w:rsidP="002136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36B4" w:rsidRPr="00CC00F5" w:rsidTr="002136B4">
        <w:trPr>
          <w:trHeight w:val="573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136B4" w:rsidRPr="00CC00F5" w:rsidRDefault="002136B4" w:rsidP="0021654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A712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2136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2136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6821" w:rsidRPr="00CC00F5" w:rsidTr="00A71292">
        <w:trPr>
          <w:trHeight w:val="820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821" w:rsidRPr="00CC00F5" w:rsidRDefault="003E6821" w:rsidP="0021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13.</w:t>
            </w:r>
          </w:p>
          <w:p w:rsidR="003E6821" w:rsidRPr="00CC00F5" w:rsidRDefault="003E6821" w:rsidP="0021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Формирование имущества организации  и источников их  финансирования  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1" w:rsidRPr="00CC00F5" w:rsidRDefault="003E6821" w:rsidP="00A712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3E6821" w:rsidRPr="00CC00F5" w:rsidRDefault="003E6821" w:rsidP="00A71292">
            <w:pPr>
              <w:shd w:val="clear" w:color="auto" w:fill="FFFFFF"/>
              <w:spacing w:after="0" w:afterAutospacing="1" w:line="240" w:lineRule="auto"/>
              <w:ind w:right="-23"/>
              <w:rPr>
                <w:rFonts w:ascii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color w:val="181818"/>
                <w:sz w:val="24"/>
                <w:szCs w:val="24"/>
                <w:shd w:val="clear" w:color="auto" w:fill="FFFFFF"/>
              </w:rPr>
              <w:t>Взаимоотношения предпринимателей с финансовой системой. Формирование имущества организации.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1" w:rsidRPr="00CC00F5" w:rsidRDefault="003E6821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E6821" w:rsidRPr="00CC00F5" w:rsidRDefault="003E6821" w:rsidP="00F6770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821" w:rsidRPr="00CC00F5" w:rsidRDefault="003E6821" w:rsidP="002136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E6821" w:rsidRPr="00CC00F5" w:rsidTr="00A71292">
        <w:trPr>
          <w:trHeight w:val="442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821" w:rsidRPr="00CC00F5" w:rsidRDefault="003E6821" w:rsidP="0021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1" w:rsidRPr="00CC00F5" w:rsidRDefault="003E6821" w:rsidP="00A71292">
            <w:pPr>
              <w:shd w:val="clear" w:color="auto" w:fill="FFFFFF"/>
              <w:spacing w:after="0" w:afterAutospacing="1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1" w:rsidRPr="00CC00F5" w:rsidRDefault="003E6821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821" w:rsidRPr="00CC00F5" w:rsidRDefault="003E6821" w:rsidP="002136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6821" w:rsidRPr="00CC00F5" w:rsidTr="00A71292">
        <w:trPr>
          <w:trHeight w:val="851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821" w:rsidRPr="00CC00F5" w:rsidRDefault="003E6821" w:rsidP="002136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1" w:rsidRPr="00CC00F5" w:rsidRDefault="003E6821" w:rsidP="003E6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  <w:p w:rsidR="003E6821" w:rsidRPr="00CC00F5" w:rsidRDefault="003E6821" w:rsidP="003E6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и роль </w:t>
            </w:r>
          </w:p>
          <w:p w:rsidR="003E6821" w:rsidRPr="00CC00F5" w:rsidRDefault="003E6821" w:rsidP="003E6821">
            <w:pPr>
              <w:shd w:val="clear" w:color="auto" w:fill="FFFFFF"/>
              <w:spacing w:after="0" w:afterAutospacing="1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цены в предпринимательстве. Основные принципы ценообразования.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1" w:rsidRPr="00CC00F5" w:rsidRDefault="003E6821" w:rsidP="003E682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E6821" w:rsidRPr="00CC00F5" w:rsidRDefault="003E6821" w:rsidP="00F67709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821" w:rsidRPr="00CC00F5" w:rsidRDefault="003E6821" w:rsidP="002136B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6821" w:rsidRPr="00CC00F5" w:rsidTr="00A71292">
        <w:trPr>
          <w:trHeight w:val="254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821" w:rsidRPr="00CC00F5" w:rsidRDefault="003E6821" w:rsidP="003E6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14.</w:t>
            </w:r>
          </w:p>
          <w:p w:rsidR="003E6821" w:rsidRPr="00CC00F5" w:rsidRDefault="003E6821" w:rsidP="003E6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кредитной системы, сущность, виды и формы кредита.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1" w:rsidRPr="00CC00F5" w:rsidRDefault="003E6821" w:rsidP="00A712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3E6821" w:rsidRPr="00CC00F5" w:rsidRDefault="003E6821" w:rsidP="00A71292">
            <w:pPr>
              <w:shd w:val="clear" w:color="auto" w:fill="FFFFFF"/>
              <w:spacing w:after="0" w:afterAutospacing="1" w:line="240" w:lineRule="auto"/>
              <w:ind w:right="-23"/>
              <w:rPr>
                <w:rFonts w:ascii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Cs/>
                <w:sz w:val="24"/>
                <w:szCs w:val="24"/>
              </w:rPr>
              <w:t>Сущность</w:t>
            </w:r>
            <w:r w:rsidRPr="00CC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и </w:t>
            </w:r>
            <w:r w:rsidRPr="00CC00F5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структура кредитной системы</w:t>
            </w:r>
            <w:r w:rsidRPr="00CC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России. Виды кредита.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1" w:rsidRPr="00CC00F5" w:rsidRDefault="003E6821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6821" w:rsidRPr="00CC00F5" w:rsidRDefault="003E6821" w:rsidP="003E68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E6821" w:rsidRPr="00CC00F5" w:rsidTr="00A71292">
        <w:trPr>
          <w:trHeight w:val="452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6821" w:rsidRPr="00CC00F5" w:rsidRDefault="003E6821" w:rsidP="003E6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1" w:rsidRPr="00CC00F5" w:rsidRDefault="003E6821" w:rsidP="00A71292">
            <w:pPr>
              <w:shd w:val="clear" w:color="auto" w:fill="FFFFFF"/>
              <w:spacing w:after="0" w:afterAutospacing="1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1" w:rsidRPr="00CC00F5" w:rsidRDefault="003E6821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6821" w:rsidRPr="00CC00F5" w:rsidRDefault="003E6821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E6821" w:rsidRPr="00CC00F5" w:rsidTr="00A71292">
        <w:trPr>
          <w:trHeight w:val="502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821" w:rsidRPr="00CC00F5" w:rsidRDefault="003E6821" w:rsidP="003E6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1" w:rsidRPr="00CC00F5" w:rsidRDefault="003E6821" w:rsidP="003E682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1" w:rsidRPr="00CC00F5" w:rsidRDefault="003E6821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821" w:rsidRPr="00CC00F5" w:rsidRDefault="003E6821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914" w:rsidRPr="00CC00F5" w:rsidTr="00A71292">
        <w:trPr>
          <w:trHeight w:val="234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914" w:rsidRPr="00CC00F5" w:rsidRDefault="00C20914" w:rsidP="003E6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15.</w:t>
            </w:r>
          </w:p>
          <w:p w:rsidR="00C20914" w:rsidRPr="00CC00F5" w:rsidRDefault="00C20914" w:rsidP="003E6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Понятие и роль </w:t>
            </w:r>
          </w:p>
          <w:p w:rsidR="00C20914" w:rsidRPr="00CC00F5" w:rsidRDefault="00C20914" w:rsidP="003E68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цены в предпринимательстве. Основные принципы ценообразования.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4" w:rsidRPr="00CC00F5" w:rsidRDefault="00C20914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C20914" w:rsidRPr="00CC00F5" w:rsidRDefault="00C20914" w:rsidP="003C66B9">
            <w:pPr>
              <w:shd w:val="clear" w:color="auto" w:fill="FFFFFF"/>
              <w:spacing w:after="0" w:afterAutospacing="1" w:line="240" w:lineRule="auto"/>
              <w:ind w:right="-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Cs/>
                <w:sz w:val="24"/>
                <w:szCs w:val="24"/>
              </w:rPr>
              <w:t>Роль цены в рыночной экономике, принципы ценообразования. Анализ рынка. Особенности ценообразования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4" w:rsidRPr="00CC00F5" w:rsidRDefault="00C2091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14" w:rsidRPr="00CC00F5" w:rsidRDefault="00C20914" w:rsidP="003E68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20914" w:rsidRPr="00CC00F5" w:rsidTr="00A71292">
        <w:trPr>
          <w:trHeight w:val="276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914" w:rsidRPr="00CC00F5" w:rsidRDefault="00C20914" w:rsidP="003E6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14" w:rsidRPr="00CC00F5" w:rsidRDefault="00C20914" w:rsidP="003C66B9">
            <w:pPr>
              <w:shd w:val="clear" w:color="auto" w:fill="FFFFFF"/>
              <w:spacing w:after="0" w:afterAutospacing="1" w:line="240" w:lineRule="auto"/>
              <w:ind w:right="-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14" w:rsidRPr="00CC00F5" w:rsidRDefault="00C2091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14" w:rsidRPr="00CC00F5" w:rsidRDefault="00C20914" w:rsidP="003E68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914" w:rsidRPr="00CC00F5" w:rsidTr="00C20914">
        <w:trPr>
          <w:trHeight w:val="276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914" w:rsidRPr="00CC00F5" w:rsidRDefault="00C20914" w:rsidP="003E6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4" w:rsidRPr="00CC00F5" w:rsidRDefault="00C20914" w:rsidP="003C66B9">
            <w:pPr>
              <w:shd w:val="clear" w:color="auto" w:fill="FFFFFF"/>
              <w:spacing w:after="0" w:afterAutospacing="1" w:line="240" w:lineRule="auto"/>
              <w:ind w:right="-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14" w:rsidRPr="00CC00F5" w:rsidRDefault="00C2091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0914" w:rsidRPr="00CC00F5" w:rsidRDefault="00C20914" w:rsidP="003E68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914" w:rsidRPr="00CC00F5" w:rsidTr="00C20914">
        <w:trPr>
          <w:trHeight w:val="380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914" w:rsidRPr="00CC00F5" w:rsidRDefault="00C20914" w:rsidP="003E68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4" w:rsidRPr="00CC00F5" w:rsidRDefault="00C20914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75" w:type="pct"/>
            <w:tcBorders>
              <w:left w:val="single" w:sz="4" w:space="0" w:color="auto"/>
              <w:right w:val="single" w:sz="4" w:space="0" w:color="auto"/>
            </w:tcBorders>
          </w:tcPr>
          <w:p w:rsidR="00C20914" w:rsidRPr="00CC00F5" w:rsidRDefault="00C2091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14" w:rsidRPr="00CC00F5" w:rsidRDefault="00C20914" w:rsidP="003E682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914" w:rsidRPr="00CC00F5" w:rsidTr="00A71292">
        <w:trPr>
          <w:trHeight w:val="837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914" w:rsidRPr="00CC00F5" w:rsidRDefault="00C20914" w:rsidP="00C209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16.</w:t>
            </w:r>
          </w:p>
          <w:p w:rsidR="00C20914" w:rsidRPr="00CC00F5" w:rsidRDefault="00C20914" w:rsidP="00C209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Понятие и сущность рисков в предпринимательстве. Классификация рисков.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4" w:rsidRPr="00CC00F5" w:rsidRDefault="00C20914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C20914" w:rsidRPr="00CC00F5" w:rsidRDefault="00C20914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риска, право рассматривает риск, исследования по анализу риска. </w:t>
            </w:r>
          </w:p>
          <w:p w:rsidR="00C20914" w:rsidRPr="00CC00F5" w:rsidRDefault="00C20914" w:rsidP="003C66B9">
            <w:pPr>
              <w:pStyle w:val="Style7"/>
              <w:spacing w:line="240" w:lineRule="auto"/>
              <w:ind w:firstLine="0"/>
            </w:pPr>
            <w:r w:rsidRPr="00CC00F5">
              <w:rPr>
                <w:rStyle w:val="FontStyle24"/>
                <w:rFonts w:ascii="Times New Roman" w:hAnsi="Times New Roman" w:cs="Times New Roman"/>
                <w:b w:val="0"/>
                <w:sz w:val="24"/>
                <w:szCs w:val="24"/>
              </w:rPr>
              <w:t>Классификация предпринимательских рисков.</w:t>
            </w:r>
            <w:r w:rsidR="003C66B9">
              <w:rPr>
                <w:rStyle w:val="FontStyle2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CC00F5">
              <w:rPr>
                <w:rStyle w:val="FontStyle22"/>
                <w:i w:val="0"/>
              </w:rPr>
              <w:t>Риск страховой.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4" w:rsidRPr="00CC00F5" w:rsidRDefault="00C2091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C20914" w:rsidRPr="00CC00F5" w:rsidRDefault="00C2091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914" w:rsidRPr="00CC00F5" w:rsidRDefault="00C20914" w:rsidP="00C209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C20914" w:rsidRPr="00CC00F5" w:rsidTr="00A71292">
        <w:trPr>
          <w:trHeight w:val="268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20914" w:rsidRPr="00CC00F5" w:rsidRDefault="00C20914" w:rsidP="00C209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4" w:rsidRPr="00CC00F5" w:rsidRDefault="00C20914" w:rsidP="003C66B9">
            <w:pPr>
              <w:shd w:val="clear" w:color="auto" w:fill="FFFFFF"/>
              <w:spacing w:after="0" w:afterAutospacing="1" w:line="240" w:lineRule="auto"/>
              <w:ind w:right="-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4" w:rsidRPr="00CC00F5" w:rsidRDefault="00C2091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0914" w:rsidRPr="00CC00F5" w:rsidRDefault="00C20914" w:rsidP="00C209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20914" w:rsidRPr="00CC00F5" w:rsidTr="00F95DE2">
        <w:trPr>
          <w:trHeight w:val="267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0914" w:rsidRPr="00CC00F5" w:rsidRDefault="00C20914" w:rsidP="00C209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4" w:rsidRPr="00CC00F5" w:rsidRDefault="00C20914" w:rsidP="003C66B9">
            <w:pPr>
              <w:shd w:val="clear" w:color="auto" w:fill="FFFFFF"/>
              <w:spacing w:after="0" w:afterAutospacing="1" w:line="240" w:lineRule="auto"/>
              <w:ind w:right="-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4" w:rsidRPr="00CC00F5" w:rsidRDefault="00C2091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914" w:rsidRPr="00CC00F5" w:rsidRDefault="00C20914" w:rsidP="00C2091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5E79" w:rsidRPr="00CC00F5" w:rsidTr="00A71292">
        <w:trPr>
          <w:trHeight w:val="802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E79" w:rsidRPr="00CC00F5" w:rsidRDefault="00115E79" w:rsidP="00C209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17.</w:t>
            </w:r>
          </w:p>
          <w:p w:rsidR="00115E79" w:rsidRPr="00CC00F5" w:rsidRDefault="00115E79" w:rsidP="00C209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Система и методы управления рисками 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15E79" w:rsidRPr="00CC00F5" w:rsidRDefault="00115E79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воздействия, нейтрализации рисков: избежание или снижение рисков. Распределение рисков.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15E79" w:rsidRPr="00CC00F5" w:rsidRDefault="00115E79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79" w:rsidRPr="00CC00F5" w:rsidRDefault="00115E79" w:rsidP="00115E7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15E79" w:rsidRPr="00CC00F5" w:rsidTr="00A71292">
        <w:trPr>
          <w:trHeight w:val="368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E79" w:rsidRPr="00CC00F5" w:rsidRDefault="00115E79" w:rsidP="00C209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 w:rsidP="003C66B9">
            <w:pPr>
              <w:shd w:val="clear" w:color="auto" w:fill="FFFFFF"/>
              <w:spacing w:after="0" w:afterAutospacing="1" w:line="240" w:lineRule="auto"/>
              <w:ind w:right="-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79" w:rsidRPr="00CC00F5" w:rsidRDefault="00115E79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5E79" w:rsidRPr="00CC00F5" w:rsidTr="00A71292">
        <w:trPr>
          <w:trHeight w:val="452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E79" w:rsidRPr="00CC00F5" w:rsidRDefault="00115E79" w:rsidP="00C209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 w:rsidP="003C66B9">
            <w:pPr>
              <w:shd w:val="clear" w:color="auto" w:fill="FFFFFF"/>
              <w:spacing w:after="0" w:afterAutospacing="1" w:line="240" w:lineRule="auto"/>
              <w:ind w:right="-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5E79" w:rsidRPr="00CC00F5" w:rsidTr="00A71292">
        <w:trPr>
          <w:trHeight w:val="1071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E79" w:rsidRPr="00CC00F5" w:rsidRDefault="00115E79" w:rsidP="00115E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18.</w:t>
            </w:r>
          </w:p>
          <w:p w:rsidR="00115E79" w:rsidRPr="00CC00F5" w:rsidRDefault="00115E79" w:rsidP="00115E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Понятие и виды налогов. Система налогообложения предпринимательской деятельности.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115E79" w:rsidRPr="00CC00F5" w:rsidRDefault="00115E79" w:rsidP="003C66B9">
            <w:pPr>
              <w:tabs>
                <w:tab w:val="left" w:pos="0"/>
                <w:tab w:val="left" w:pos="846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C00F5">
              <w:rPr>
                <w:rFonts w:ascii="Times New Roman" w:hAnsi="Times New Roman" w:cs="Times New Roman"/>
                <w:sz w:val="24"/>
                <w:szCs w:val="24"/>
              </w:rPr>
              <w:t xml:space="preserve">Понятие и виды налогов. Система налогообложения предпринимательской деятельности. Взаимоотношения предпринимателей с налоговой системой </w:t>
            </w: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функция налогообложения. 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15E79" w:rsidRPr="00CC00F5" w:rsidRDefault="00115E79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15E79" w:rsidRPr="00CC00F5" w:rsidRDefault="00115E79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79" w:rsidRPr="00CC00F5" w:rsidRDefault="00115E79" w:rsidP="00115E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115E79" w:rsidRPr="00CC00F5" w:rsidTr="00115E79">
        <w:trPr>
          <w:trHeight w:val="285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15E79" w:rsidRPr="00CC00F5" w:rsidRDefault="00115E79" w:rsidP="00115E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 w:rsidP="003C66B9">
            <w:pPr>
              <w:shd w:val="clear" w:color="auto" w:fill="FFFFFF"/>
              <w:spacing w:after="0" w:afterAutospacing="1" w:line="240" w:lineRule="auto"/>
              <w:ind w:right="-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115E79" w:rsidRPr="00CC00F5" w:rsidRDefault="00115E7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115E79" w:rsidRPr="00CC00F5" w:rsidTr="00A71292">
        <w:trPr>
          <w:trHeight w:val="251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5E79" w:rsidRPr="00CC00F5" w:rsidRDefault="00115E79" w:rsidP="00115E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 w:rsidP="003C66B9">
            <w:pPr>
              <w:shd w:val="clear" w:color="auto" w:fill="FFFFFF"/>
              <w:spacing w:after="0" w:afterAutospacing="1" w:line="240" w:lineRule="auto"/>
              <w:ind w:right="-2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5E79" w:rsidRPr="00CC00F5" w:rsidRDefault="00115E7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2587A" w:rsidRPr="00CC00F5" w:rsidTr="00A71292">
        <w:trPr>
          <w:trHeight w:val="870"/>
        </w:trPr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587A" w:rsidRPr="00CC00F5" w:rsidRDefault="00A2587A" w:rsidP="00115E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19.</w:t>
            </w:r>
          </w:p>
          <w:p w:rsidR="00A2587A" w:rsidRPr="00CC00F5" w:rsidRDefault="00A2587A" w:rsidP="00115E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Взаимоотношения предпринимателей с налоговой системой</w:t>
            </w: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7A" w:rsidRPr="00CC00F5" w:rsidRDefault="00A2587A" w:rsidP="003C66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A2587A" w:rsidRPr="00CC00F5" w:rsidRDefault="00A2587A" w:rsidP="003C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Обязанности </w:t>
            </w:r>
            <w:proofErr w:type="spellStart"/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налогоплательщика</w:t>
            </w:r>
            <w:proofErr w:type="gramStart"/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,н</w:t>
            </w:r>
            <w:proofErr w:type="gramEnd"/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алоговая</w:t>
            </w:r>
            <w:proofErr w:type="spellEnd"/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база, классификация налогов. Функции налогов.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7A" w:rsidRPr="00CC00F5" w:rsidRDefault="00A2587A" w:rsidP="00574404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2587A" w:rsidRPr="00CC00F5" w:rsidRDefault="00A2587A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87A" w:rsidRPr="00CC00F5" w:rsidRDefault="00A2587A" w:rsidP="00A258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A2587A" w:rsidRPr="00CC00F5" w:rsidTr="00A71292">
        <w:trPr>
          <w:trHeight w:val="217"/>
        </w:trPr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587A" w:rsidRPr="00CC00F5" w:rsidRDefault="00A2587A" w:rsidP="00115E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7A" w:rsidRPr="00CC00F5" w:rsidRDefault="00A2587A" w:rsidP="00A71292">
            <w:pPr>
              <w:shd w:val="clear" w:color="auto" w:fill="FFFFFF"/>
              <w:spacing w:after="0" w:afterAutospacing="1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 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7A" w:rsidRPr="00CC00F5" w:rsidRDefault="00A2587A" w:rsidP="00A258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587A" w:rsidRPr="00CC00F5" w:rsidRDefault="00A2587A" w:rsidP="00A2587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A2587A" w:rsidRPr="00CC00F5" w:rsidTr="00F95DE2">
        <w:trPr>
          <w:trHeight w:val="261"/>
        </w:trPr>
        <w:tc>
          <w:tcPr>
            <w:tcW w:w="11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587A" w:rsidRPr="00CC00F5" w:rsidRDefault="00A2587A" w:rsidP="00115E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7A" w:rsidRPr="00CC00F5" w:rsidRDefault="00A2587A" w:rsidP="00A71292">
            <w:pPr>
              <w:shd w:val="clear" w:color="auto" w:fill="FFFFFF"/>
              <w:spacing w:after="0" w:afterAutospacing="1" w:line="240" w:lineRule="auto"/>
              <w:ind w:righ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00F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работа(не предусмотрено)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7A" w:rsidRPr="00CC00F5" w:rsidRDefault="00A2587A" w:rsidP="00A2587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87A" w:rsidRPr="00CC00F5" w:rsidRDefault="00A2587A" w:rsidP="00A2587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2136B4" w:rsidRPr="00CC00F5" w:rsidTr="00F95DE2">
        <w:trPr>
          <w:trHeight w:val="239"/>
        </w:trPr>
        <w:tc>
          <w:tcPr>
            <w:tcW w:w="4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B4" w:rsidRPr="00CC00F5" w:rsidRDefault="002136B4" w:rsidP="00E470E1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="00A2587A" w:rsidRPr="00CC00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Дифференцированный зачет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6B4" w:rsidRPr="00CC00F5" w:rsidRDefault="002136B4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2136B4" w:rsidRPr="00CC00F5" w:rsidTr="00F95DE2">
        <w:trPr>
          <w:trHeight w:val="246"/>
        </w:trPr>
        <w:tc>
          <w:tcPr>
            <w:tcW w:w="4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36B4" w:rsidRPr="00CC00F5" w:rsidRDefault="002136B4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6B4" w:rsidRPr="00CC00F5" w:rsidRDefault="002136B4" w:rsidP="00E470E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6B4" w:rsidRPr="00CC00F5" w:rsidRDefault="002136B4" w:rsidP="00E470E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F95DE2" w:rsidRPr="00CC00F5" w:rsidRDefault="00F95DE2" w:rsidP="00F95D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00F5">
        <w:rPr>
          <w:rFonts w:ascii="Times New Roman" w:hAnsi="Times New Roman" w:cs="Times New Roman"/>
          <w:sz w:val="24"/>
          <w:szCs w:val="24"/>
        </w:rPr>
        <w:lastRenderedPageBreak/>
        <w:t xml:space="preserve">Для характеристики уровня освоения учебного материала используются следующие обозначения: </w:t>
      </w:r>
    </w:p>
    <w:p w:rsidR="00F95DE2" w:rsidRPr="00CC00F5" w:rsidRDefault="00F95DE2" w:rsidP="00F95D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00F5">
        <w:rPr>
          <w:rFonts w:ascii="Times New Roman" w:hAnsi="Times New Roman" w:cs="Times New Roman"/>
          <w:sz w:val="24"/>
          <w:szCs w:val="24"/>
        </w:rPr>
        <w:t xml:space="preserve">1 – ознакомительный (узнавание ранее изученных объектов, свойств); </w:t>
      </w:r>
    </w:p>
    <w:p w:rsidR="00F95DE2" w:rsidRPr="00CC00F5" w:rsidRDefault="00F95DE2" w:rsidP="00F95D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00F5">
        <w:rPr>
          <w:rFonts w:ascii="Times New Roman" w:hAnsi="Times New Roman" w:cs="Times New Roman"/>
          <w:sz w:val="24"/>
          <w:szCs w:val="24"/>
        </w:rPr>
        <w:t xml:space="preserve">2 – репродуктивный (выполнение деятельности по образцу, инструкции или под руководством); </w:t>
      </w:r>
    </w:p>
    <w:p w:rsidR="00F95DE2" w:rsidRPr="00CC00F5" w:rsidRDefault="00F95DE2" w:rsidP="00F95D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  <w:sectPr w:rsidR="00F95DE2" w:rsidRPr="00CC00F5" w:rsidSect="00A71292">
          <w:pgSz w:w="16840" w:h="11907" w:orient="landscape"/>
          <w:pgMar w:top="709" w:right="1134" w:bottom="851" w:left="1134" w:header="709" w:footer="709" w:gutter="0"/>
          <w:cols w:space="720"/>
        </w:sectPr>
      </w:pPr>
      <w:r w:rsidRPr="00CC00F5">
        <w:rPr>
          <w:rFonts w:ascii="Times New Roman" w:hAnsi="Times New Roman" w:cs="Times New Roman"/>
          <w:sz w:val="24"/>
          <w:szCs w:val="24"/>
        </w:rPr>
        <w:t>3 – продуктивный (планирование и самостоятельное выполнение деятельн</w:t>
      </w:r>
      <w:r w:rsidR="00AF1078" w:rsidRPr="00CC00F5">
        <w:rPr>
          <w:rFonts w:ascii="Times New Roman" w:hAnsi="Times New Roman" w:cs="Times New Roman"/>
          <w:sz w:val="24"/>
          <w:szCs w:val="24"/>
        </w:rPr>
        <w:t>ости, решение проблемных задач.</w:t>
      </w:r>
    </w:p>
    <w:p w:rsidR="00E470E1" w:rsidRPr="00CC00F5" w:rsidRDefault="00E470E1" w:rsidP="00F95DE2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E470E1" w:rsidRPr="00CC00F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470E1" w:rsidRPr="00CC00F5" w:rsidRDefault="00E470E1" w:rsidP="00F95D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E470E1" w:rsidRPr="00CC00F5" w:rsidRDefault="00E470E1" w:rsidP="00F95D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реализации программы учебной дисциплины должно быть предусмотрено следующее специальное помещение: кабинет</w:t>
      </w:r>
      <w:proofErr w:type="gramStart"/>
      <w:r w:rsidRPr="00CC00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«С</w:t>
      </w:r>
      <w:proofErr w:type="gramEnd"/>
      <w:r w:rsidRPr="00CC00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оциально-экономических дисциплин»</w:t>
      </w:r>
      <w:r w:rsidRPr="00CC00F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оснащенный о</w:t>
      </w:r>
      <w:r w:rsidRPr="00CC00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борудованием: </w:t>
      </w:r>
    </w:p>
    <w:p w:rsidR="00E470E1" w:rsidRPr="00CC00F5" w:rsidRDefault="00E470E1" w:rsidP="00F95D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оборудованные учебные посадочные места для обучающихся и преподавателя </w:t>
      </w:r>
    </w:p>
    <w:p w:rsidR="00E470E1" w:rsidRPr="00CC00F5" w:rsidRDefault="00E470E1" w:rsidP="00F95D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классная доска (стандартная или интерактивная), </w:t>
      </w:r>
    </w:p>
    <w:p w:rsidR="00E470E1" w:rsidRPr="00CC00F5" w:rsidRDefault="00E470E1" w:rsidP="00F95D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наглядные материалы</w:t>
      </w:r>
      <w:r w:rsidRPr="00CC00F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</w:t>
      </w:r>
    </w:p>
    <w:p w:rsidR="00E470E1" w:rsidRPr="00CC00F5" w:rsidRDefault="00E470E1" w:rsidP="00F95D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CC00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ехническими средствами обучения: </w:t>
      </w:r>
    </w:p>
    <w:p w:rsidR="00E470E1" w:rsidRPr="00CC00F5" w:rsidRDefault="00E470E1" w:rsidP="00F95D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 (оснащенный набором стандартных лицензионных компьютерных программ) с доступом к 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интернет-ресурсам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E470E1" w:rsidRPr="00CC00F5" w:rsidRDefault="00E470E1" w:rsidP="00F95D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мультимедийный проектор, интерактивная доска или экран. </w:t>
      </w:r>
    </w:p>
    <w:p w:rsidR="00E470E1" w:rsidRPr="00CC00F5" w:rsidRDefault="00E470E1" w:rsidP="00F95D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оборудования не является окончательным и может изменяться в соответствии с особенностями образовательной организации. Например, возможно дополнительное оснащение принтером или иным техническим средством.  </w:t>
      </w:r>
    </w:p>
    <w:p w:rsidR="00E470E1" w:rsidRPr="00CC00F5" w:rsidRDefault="00E470E1" w:rsidP="00F95DE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E470E1" w:rsidRPr="00CC00F5" w:rsidRDefault="00E470E1" w:rsidP="00F95DE2">
      <w:pPr>
        <w:tabs>
          <w:tab w:val="left" w:pos="552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ечатные и/или электронные образовательные и информационные ресурсы, рекомендуемых для использования в образовательном процессе:</w:t>
      </w:r>
    </w:p>
    <w:p w:rsidR="00E470E1" w:rsidRPr="00CC00F5" w:rsidRDefault="00E470E1" w:rsidP="00F95DE2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пакетами лицензионных программ (по выбору образовательной организации)</w:t>
      </w:r>
      <w:r w:rsidRPr="00CC00F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MS </w:t>
      </w:r>
      <w:proofErr w:type="spellStart"/>
      <w:r w:rsid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Office</w:t>
      </w:r>
      <w:proofErr w:type="spellEnd"/>
      <w:r w:rsid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2019</w:t>
      </w: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СПС 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КонсультантПлюс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, ГАРАНТ, б</w:t>
      </w:r>
      <w:r w:rsidRPr="00CC00F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ухгалтерская справочная система (БСС) «Система Главбух»,</w:t>
      </w: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«1С» (серия программ «1С: Бухгалтерия»), «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АйТи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(семейство «БОСС»), «Атлант –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(серия «Аккорд»), «Галактика – Парус» (серия программ «Галактика» и «Парус»), «ДИЦ» («Турбо – бухгалтер»), «Интеллект – сервис» (серия «БЭСТ»), «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Инфин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(серия программных продуктов от «мини» до «макси»), «Информатик» («Инфо – бухгалтер»), «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Инфософт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(«Интегратор»), «Омега» (серия «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Abacus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»), «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Цифей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» («Эталон») и «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R-StyleSoftwareLab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(«Универсальная бухгалтерия Кирилла и 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Мефодия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серия 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RS-Balance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</w:p>
    <w:p w:rsidR="00E470E1" w:rsidRPr="00CC00F5" w:rsidRDefault="00E470E1" w:rsidP="00F95DE2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0E1" w:rsidRPr="00CC00F5" w:rsidRDefault="00E470E1" w:rsidP="00F95DE2">
      <w:pPr>
        <w:spacing w:after="0" w:line="240" w:lineRule="auto"/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F95DE2" w:rsidRPr="00CC00F5" w:rsidRDefault="00E470E1" w:rsidP="00F95DE2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Беспалов М. В.  Особенности развития предпринимательской деятельности в условиях современной России: Уче</w:t>
      </w:r>
      <w:r w:rsidR="00F95DE2"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бное пособие —М, 2019. </w:t>
      </w:r>
    </w:p>
    <w:p w:rsidR="00E470E1" w:rsidRPr="00CC00F5" w:rsidRDefault="00E470E1" w:rsidP="00F95DE2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Герасимова О. О. Основы предпринимательской деятельности: учебное пособие </w:t>
      </w:r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— </w:t>
      </w:r>
      <w:r w:rsidR="00F95DE2"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2020</w:t>
      </w: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70E1" w:rsidRPr="00CC00F5" w:rsidRDefault="00E470E1" w:rsidP="00F95DE2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C00F5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Горфинкель, В. Я.</w:t>
      </w:r>
      <w:r w:rsidRPr="00CC00F5">
        <w:rPr>
          <w:rFonts w:ascii="Times New Roman" w:eastAsia="Times New Roman" w:hAnsi="Times New Roman" w:cs="Times New Roman"/>
          <w:i/>
          <w:iCs/>
          <w:sz w:val="24"/>
          <w:szCs w:val="24"/>
          <w:shd w:val="clear" w:color="auto" w:fill="FFFFFF"/>
          <w:lang w:eastAsia="ru-RU"/>
        </w:rPr>
        <w:t> </w:t>
      </w:r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Инновационное предпринимательство: учебник и практикум для 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бакалавриата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магистратуры / В. Я. Горфинкель, Т. Г. 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Попадюк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; под ред. В. Я. Горфинкеля, Т. Г. 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Попадюк</w:t>
      </w:r>
      <w:proofErr w:type="spellEnd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— М.: Издательство </w:t>
      </w:r>
      <w:proofErr w:type="spellStart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2019</w:t>
      </w:r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Деньги, кредит, банки. Денежный и кредитный рынки : учебник и практикум для СПО / под 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общ</w:t>
      </w:r>
      <w:proofErr w:type="gramStart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.р</w:t>
      </w:r>
      <w:proofErr w:type="gramEnd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ед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М. А. Абрамовой, Л. С. Александровой. — 2-е изд., 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испр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и доп.</w:t>
      </w:r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— М. : Издательство </w:t>
      </w:r>
      <w:proofErr w:type="spellStart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2019</w:t>
      </w:r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— 436 с.</w:t>
      </w:r>
    </w:p>
    <w:p w:rsidR="00E470E1" w:rsidRPr="00CC00F5" w:rsidRDefault="00E470E1" w:rsidP="00F95DE2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C00F5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Иванова, Р. М. </w:t>
      </w:r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История российского предпринимательства: учебное пособие для академического 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бакалавриата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— 2-е изд.</w:t>
      </w:r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— М.</w:t>
      </w:r>
      <w:proofErr w:type="gramStart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:</w:t>
      </w:r>
      <w:proofErr w:type="gramEnd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2019. </w:t>
      </w:r>
    </w:p>
    <w:p w:rsidR="00E470E1" w:rsidRPr="00CC00F5" w:rsidRDefault="00E470E1" w:rsidP="00F95DE2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C00F5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Касьяненко, Т. Г. </w:t>
      </w:r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Анализ и оценка рисков в бизнесе: учебник и практикум для 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академическогобакалавриата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/ Т. Г. Касьяненко, Г. А. </w:t>
      </w: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Маховикова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 — 2-е изд., перераб. и доп</w:t>
      </w:r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— М.: Издательство </w:t>
      </w:r>
      <w:proofErr w:type="spellStart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2020.</w:t>
      </w:r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 </w:t>
      </w:r>
    </w:p>
    <w:p w:rsidR="00E470E1" w:rsidRPr="00CC00F5" w:rsidRDefault="00E470E1" w:rsidP="00F95DE2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C00F5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Кузьмина, Е. Е. </w:t>
      </w:r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Предпринимательская деятельность: учебное пособие для СП</w:t>
      </w:r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 — М.: Издательство </w:t>
      </w:r>
      <w:proofErr w:type="spellStart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2019. </w:t>
      </w:r>
    </w:p>
    <w:p w:rsidR="00E470E1" w:rsidRPr="00CC00F5" w:rsidRDefault="00E470E1" w:rsidP="00F95DE2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>Морозов, Г. Б. </w:t>
      </w:r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Предпринимательская деятельность: учебное пособие для СП</w:t>
      </w:r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 — М.: Издательство </w:t>
      </w:r>
      <w:proofErr w:type="spellStart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="00F95DE2"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 2019</w:t>
      </w:r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</w:p>
    <w:p w:rsidR="00E470E1" w:rsidRPr="00CC00F5" w:rsidRDefault="00E470E1" w:rsidP="00F95DE2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0F5" w:rsidRDefault="00CC00F5" w:rsidP="00F95DE2">
      <w:pPr>
        <w:spacing w:after="0" w:line="240" w:lineRule="auto"/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C00F5" w:rsidRDefault="00CC00F5" w:rsidP="00F95DE2">
      <w:pPr>
        <w:spacing w:after="0" w:line="240" w:lineRule="auto"/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0E1" w:rsidRPr="00CC00F5" w:rsidRDefault="00E470E1" w:rsidP="00F95DE2">
      <w:pPr>
        <w:spacing w:after="0" w:line="240" w:lineRule="auto"/>
        <w:ind w:left="360" w:firstLine="34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3.2.2. Электронные издания (электронные ресурсы)</w:t>
      </w:r>
    </w:p>
    <w:p w:rsidR="00E470E1" w:rsidRPr="00CC00F5" w:rsidRDefault="00311845" w:rsidP="00F95DE2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8" w:history="1"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nl-NL"/>
          </w:rPr>
          <w:t>http</w:t>
        </w:r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nl-NL"/>
          </w:rPr>
          <w:t>://</w:t>
        </w:r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nl-NL"/>
          </w:rPr>
          <w:t>window</w:t>
        </w:r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nl-NL"/>
          </w:rPr>
          <w:t>.</w:t>
        </w:r>
        <w:proofErr w:type="spellStart"/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nl-NL"/>
          </w:rPr>
          <w:t>edu</w:t>
        </w:r>
        <w:proofErr w:type="spellEnd"/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nl-NL"/>
          </w:rPr>
          <w:t>.</w:t>
        </w:r>
        <w:proofErr w:type="spellStart"/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nl-NL"/>
          </w:rPr>
          <w:t>ru</w:t>
        </w:r>
        <w:proofErr w:type="spellEnd"/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nl-NL"/>
          </w:rPr>
          <w:t>/</w:t>
        </w:r>
      </w:hyperlink>
      <w:r w:rsidR="00E470E1" w:rsidRPr="00CC00F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Единое окно доступа к образовательным ресурсам </w:t>
      </w:r>
    </w:p>
    <w:p w:rsidR="00E470E1" w:rsidRPr="00CC00F5" w:rsidRDefault="00311845" w:rsidP="00F95DE2">
      <w:pPr>
        <w:widowControl w:val="0"/>
        <w:numPr>
          <w:ilvl w:val="0"/>
          <w:numId w:val="3"/>
        </w:num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hyperlink r:id="rId9" w:history="1"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nl-NL"/>
          </w:rPr>
          <w:t>http</w:t>
        </w:r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nl-NL"/>
          </w:rPr>
          <w:t>://</w:t>
        </w:r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nl-NL"/>
          </w:rPr>
          <w:t>www</w:t>
        </w:r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nl-NL"/>
          </w:rPr>
          <w:t>.</w:t>
        </w:r>
        <w:proofErr w:type="spellStart"/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nl-NL"/>
          </w:rPr>
          <w:t>firo</w:t>
        </w:r>
        <w:proofErr w:type="spellEnd"/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nl-NL"/>
          </w:rPr>
          <w:t>.</w:t>
        </w:r>
        <w:proofErr w:type="spellStart"/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val="en-US" w:eastAsia="nl-NL"/>
          </w:rPr>
          <w:t>ru</w:t>
        </w:r>
        <w:proofErr w:type="spellEnd"/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nl-NL"/>
          </w:rPr>
          <w:t>/</w:t>
        </w:r>
      </w:hyperlink>
      <w:r w:rsidR="00E470E1" w:rsidRPr="00CC00F5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Министерство образования и науки РФ ФГАУ «ФИРО» </w:t>
      </w:r>
    </w:p>
    <w:p w:rsidR="00E470E1" w:rsidRPr="00CC00F5" w:rsidRDefault="00E470E1" w:rsidP="00F95DE2">
      <w:pPr>
        <w:numPr>
          <w:ilvl w:val="0"/>
          <w:numId w:val="3"/>
        </w:numPr>
        <w:tabs>
          <w:tab w:val="left" w:pos="1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https://www.minfin.ru/ru/ официальный сайт Министерство финансов РФ</w:t>
      </w:r>
    </w:p>
    <w:p w:rsidR="00E470E1" w:rsidRPr="00CC00F5" w:rsidRDefault="00E470E1" w:rsidP="00F95DE2">
      <w:pPr>
        <w:numPr>
          <w:ilvl w:val="0"/>
          <w:numId w:val="3"/>
        </w:numPr>
        <w:tabs>
          <w:tab w:val="left" w:pos="1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www.glavbukh.ru - журнал «Главбух»</w:t>
      </w:r>
    </w:p>
    <w:p w:rsidR="00E470E1" w:rsidRPr="00CC00F5" w:rsidRDefault="00E470E1" w:rsidP="00F95DE2">
      <w:pPr>
        <w:numPr>
          <w:ilvl w:val="0"/>
          <w:numId w:val="3"/>
        </w:numPr>
        <w:tabs>
          <w:tab w:val="left" w:pos="1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www.ipbr.org. Сайт «Институт профессиональных бухгалтеров и аудиторов в России»</w:t>
      </w:r>
    </w:p>
    <w:p w:rsidR="00E470E1" w:rsidRPr="00CC00F5" w:rsidRDefault="00E470E1" w:rsidP="00F95DE2">
      <w:pPr>
        <w:numPr>
          <w:ilvl w:val="0"/>
          <w:numId w:val="3"/>
        </w:numPr>
        <w:tabs>
          <w:tab w:val="left" w:pos="1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. buh.ru,  Бух. 1С. Интернет-ресурс для бухгалтеров</w:t>
      </w:r>
    </w:p>
    <w:p w:rsidR="00E470E1" w:rsidRPr="00CC00F5" w:rsidRDefault="00E470E1" w:rsidP="00F95DE2">
      <w:pPr>
        <w:numPr>
          <w:ilvl w:val="0"/>
          <w:numId w:val="3"/>
        </w:numPr>
        <w:tabs>
          <w:tab w:val="left" w:pos="18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http://www.consultant.ru/  –</w:t>
      </w:r>
      <w:r w:rsidRPr="00CC00F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компьютерная справочная правовая система</w:t>
      </w:r>
    </w:p>
    <w:p w:rsidR="00E470E1" w:rsidRPr="00CC00F5" w:rsidRDefault="00E470E1" w:rsidP="00F95DE2">
      <w:pPr>
        <w:numPr>
          <w:ilvl w:val="0"/>
          <w:numId w:val="3"/>
        </w:numPr>
        <w:tabs>
          <w:tab w:val="left" w:pos="18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http://www.garant.ru/ – информационно-правовой портал</w:t>
      </w:r>
    </w:p>
    <w:p w:rsidR="00E470E1" w:rsidRPr="00CC00F5" w:rsidRDefault="00E470E1" w:rsidP="00F95DE2">
      <w:pPr>
        <w:numPr>
          <w:ilvl w:val="0"/>
          <w:numId w:val="3"/>
        </w:numPr>
        <w:tabs>
          <w:tab w:val="left" w:pos="1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https://normativ.kontur.ru/– справочно-правовая система</w:t>
      </w:r>
    </w:p>
    <w:p w:rsidR="00E470E1" w:rsidRPr="00CC00F5" w:rsidRDefault="00311845" w:rsidP="00F95DE2">
      <w:pPr>
        <w:numPr>
          <w:ilvl w:val="0"/>
          <w:numId w:val="3"/>
        </w:numPr>
        <w:tabs>
          <w:tab w:val="left" w:pos="180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E470E1" w:rsidRPr="00CC00F5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http://www.edu-all.ru/</w:t>
        </w:r>
      </w:hyperlink>
      <w:r w:rsidR="00E470E1"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Портал «Всеобуч»- справочно-информационный образовательный сайт, единое окно доступа к образовательным ресурсам</w:t>
      </w:r>
    </w:p>
    <w:p w:rsidR="00E470E1" w:rsidRPr="00CC00F5" w:rsidRDefault="00E470E1" w:rsidP="00F95DE2">
      <w:pPr>
        <w:tabs>
          <w:tab w:val="left" w:pos="180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0E1" w:rsidRPr="00CC00F5" w:rsidRDefault="00E470E1" w:rsidP="00F95DE2">
      <w:pPr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  <w:r w:rsidRPr="00CC00F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(при необходимости)</w:t>
      </w:r>
    </w:p>
    <w:p w:rsidR="00E470E1" w:rsidRPr="00CC00F5" w:rsidRDefault="00E470E1" w:rsidP="00F95DE2">
      <w:pPr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Конституция РФ от 1</w:t>
      </w:r>
      <w:r w:rsidR="00FF2563"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2.12.2021</w:t>
      </w: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70E1" w:rsidRPr="00CC00F5" w:rsidRDefault="00E470E1" w:rsidP="00F95DE2">
      <w:pPr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Гражданский ко</w:t>
      </w:r>
      <w:r w:rsidR="00FF2563"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декс РФ в 4 частях от 30.11.2019</w:t>
      </w:r>
    </w:p>
    <w:p w:rsidR="00E470E1" w:rsidRPr="00CC00F5" w:rsidRDefault="00E470E1" w:rsidP="00F95DE2">
      <w:pPr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Налоговый ко</w:t>
      </w:r>
      <w:r w:rsidR="00FF2563"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декс РФ в 2 частях от 31.07.2019</w:t>
      </w:r>
    </w:p>
    <w:p w:rsidR="00E470E1" w:rsidRPr="00CC00F5" w:rsidRDefault="00E470E1" w:rsidP="00F95DE2">
      <w:pPr>
        <w:numPr>
          <w:ilvl w:val="0"/>
          <w:numId w:val="4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РФ «О бухгалтерском учете» №402-ФЗ от 06.12.201</w:t>
      </w:r>
      <w:r w:rsid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>1 года (в редакции от 18.07.2018</w:t>
      </w:r>
      <w:r w:rsidRPr="00CC00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г.).</w:t>
      </w:r>
    </w:p>
    <w:p w:rsidR="00E470E1" w:rsidRPr="00CC00F5" w:rsidRDefault="00E470E1" w:rsidP="00F95DE2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E470E1" w:rsidRPr="00CC00F5" w:rsidRDefault="00E470E1" w:rsidP="00F95DE2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E470E1" w:rsidRPr="00CC00F5">
          <w:pgSz w:w="11906" w:h="16838"/>
          <w:pgMar w:top="1134" w:right="851" w:bottom="1134" w:left="1701" w:header="709" w:footer="709" w:gutter="0"/>
          <w:cols w:space="720"/>
        </w:sectPr>
      </w:pPr>
    </w:p>
    <w:p w:rsidR="00E470E1" w:rsidRPr="00CC00F5" w:rsidRDefault="00E470E1" w:rsidP="00E470E1">
      <w:pPr>
        <w:spacing w:after="200" w:line="360" w:lineRule="auto"/>
        <w:ind w:left="36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0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024"/>
        <w:gridCol w:w="2887"/>
      </w:tblGrid>
      <w:tr w:rsidR="00E470E1" w:rsidRPr="00CC00F5" w:rsidTr="00697422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E470E1" w:rsidP="00FF2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E470E1" w:rsidP="00FF25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E470E1" w:rsidP="00FF256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E470E1" w:rsidRPr="00CC00F5" w:rsidTr="00697422"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1" w:rsidRPr="00CC00F5" w:rsidRDefault="00E470E1" w:rsidP="00FF2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Знания: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</w:t>
            </w: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алгоритмы выполнения работ в профессиональной и смежных областях; методы работы в профессиональной и смежных сферах; 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структуру плана для решения задач; порядок оценки результатов решения задач профессиональной деятельности;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номенклатура информационных источников применяемых в профессиональной деятельности;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приемы структурирования информации; формат оформления результатов поиска информации;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содержание актуальной нормативно-правовой документации;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современная научная и профессиональная терминология; возможные траектории профессионального развития и самообразования;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психологические основы деятельности  коллектива, </w:t>
            </w: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психологические особенности личности; основы проектной деятельности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правила построения простых и сложных предложений на профессиональные темы; 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основные общеупотребительные глаголы (бытовая и профессиональная лексика); 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предпринимательской деятельности; 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финансовой грамотности; 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правила разработки бизнес-планов; 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порядок выстраивания презентации; 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кредитные банковские продукты;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правила ведения бухгалтерского учета в части документирования всех хозяйственных действий </w:t>
            </w: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операций;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первичной бухгалтерской документации;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первичных бухгалтерских документов;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принципы и признаки группировки первичных бухгалтерских документов;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порядок проведения таксировки и </w:t>
            </w:r>
            <w:proofErr w:type="spellStart"/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контировки</w:t>
            </w:r>
            <w:proofErr w:type="spellEnd"/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первичных бухгалтерских документов;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порядок составления регистров бухгалтерского учета;</w:t>
            </w:r>
          </w:p>
          <w:p w:rsidR="00E470E1" w:rsidRPr="00CC00F5" w:rsidRDefault="00E470E1" w:rsidP="00FF2563">
            <w:pPr>
              <w:numPr>
                <w:ilvl w:val="0"/>
                <w:numId w:val="5"/>
              </w:num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и сроки хранения первичной бухгалтерской документации.</w:t>
            </w:r>
          </w:p>
          <w:p w:rsidR="00E470E1" w:rsidRPr="00CC00F5" w:rsidRDefault="00E470E1" w:rsidP="00FF2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</w:t>
            </w: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«удовлетворительно»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</w:t>
            </w: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практические задачи или не справляется с ними самостоятельно.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1" w:rsidRPr="00CC00F5" w:rsidRDefault="00E470E1" w:rsidP="00FF2563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практической работы</w:t>
            </w:r>
          </w:p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промежуточной аттестации</w:t>
            </w:r>
          </w:p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устного и письменного опроса</w:t>
            </w:r>
          </w:p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решения ситуационных задач</w:t>
            </w:r>
          </w:p>
        </w:tc>
      </w:tr>
      <w:tr w:rsidR="00E470E1" w:rsidRPr="00CC00F5" w:rsidTr="00697422">
        <w:trPr>
          <w:trHeight w:val="896"/>
        </w:trPr>
        <w:tc>
          <w:tcPr>
            <w:tcW w:w="1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0E1" w:rsidRPr="00CC00F5" w:rsidRDefault="00E470E1" w:rsidP="00FF2563">
            <w:pPr>
              <w:tabs>
                <w:tab w:val="num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Умения:</w:t>
            </w:r>
          </w:p>
          <w:p w:rsidR="00E470E1" w:rsidRPr="00CC00F5" w:rsidRDefault="00E470E1" w:rsidP="00FF2563">
            <w:pPr>
              <w:numPr>
                <w:ilvl w:val="0"/>
                <w:numId w:val="7"/>
              </w:numPr>
              <w:spacing w:after="0" w:line="240" w:lineRule="auto"/>
              <w:ind w:left="426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распознавать задачу и/или проблему в профессиональном и/или социальном контексте; анализировать задачу и/или проблему и выделять её составные части; 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определять этапы решения задачи; 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выявлять и эффективно </w:t>
            </w: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искать информацию, необходимую для решения задачи и/или проблемы;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составить план действия; определить необходимые ресурсы;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владеть актуальными методами работы в профессиональной и смежных сферах; 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реализовать составленный план;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оценивать результат и последствия своих действий (самостоятельно или с помощью наставника)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определять задачи для поиска информации; 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определять необходимые источники информации;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планировать процесс поиска;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структурировать получаемую информацию; 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выделять наиболее значимое в перечне информации; 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оценивать практическую значимость результатов поиска; 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оформлять результаты поиска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современную научную профессиональную терминологию; 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организовывать работу коллектива и команды; взаимодействовать с </w:t>
            </w: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коллегами, руководством, клиентами в ходе профессиональной деятельности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грамотно </w:t>
            </w: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проявлять толерантность в рабочем коллективе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применять средства информационных технологий для решения профессиональных задач;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использовать современное программное обеспечение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выявлять достоинства и недостатки коммерческой идеи;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презентовать идеи открытия собственного дела в профессиональной деятельности;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оформлять бизнес-план;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рассчитывать размеры выплат по процентным ставкам кредитования;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презентовать бизнес-идею;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определять источники финансирования;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формальную проверку документов, проверку по существу, арифметическую проверку;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группировку первичных бухгалтерских документов по ряду признаков;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проводить таксировку и </w:t>
            </w:r>
            <w:proofErr w:type="spellStart"/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контировку</w:t>
            </w:r>
            <w:proofErr w:type="spellEnd"/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первичных бухгалтерских документов;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документооборот;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разбираться в номенклатуре дел;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заносить данные по сгруппированным документам в регистры бухгалтерского учета;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первичные бухгалтерские документы в текущий бухгалтерский архив;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:rsidR="00E470E1" w:rsidRPr="00CC00F5" w:rsidRDefault="00E470E1" w:rsidP="00FF2563">
            <w:pPr>
              <w:numPr>
                <w:ilvl w:val="0"/>
                <w:numId w:val="6"/>
              </w:numPr>
              <w:tabs>
                <w:tab w:val="left" w:pos="360"/>
              </w:tabs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исправлять ошибки в первичных бухгалтерских документах.</w:t>
            </w:r>
          </w:p>
          <w:p w:rsidR="00E470E1" w:rsidRPr="00CC00F5" w:rsidRDefault="00E470E1" w:rsidP="00FF2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оценка «отлично» выставляется обучающемуся, если он глубоко и прочно усвоил программный материал курса, исчерпывающе, последовательно, четко и </w:t>
            </w: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«удовлетворительно» выставляется </w:t>
            </w: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«неудовлетворительно» 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Оценка результатов выполнения практической работы</w:t>
            </w:r>
          </w:p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промежуточной аттестации</w:t>
            </w:r>
          </w:p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Оценка результатов </w:t>
            </w: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устного и письменного опроса</w:t>
            </w:r>
          </w:p>
          <w:p w:rsidR="00E470E1" w:rsidRPr="00CC00F5" w:rsidRDefault="00E470E1" w:rsidP="00FF256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C00F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решения ситуационных задач</w:t>
            </w:r>
          </w:p>
        </w:tc>
      </w:tr>
    </w:tbl>
    <w:p w:rsidR="00E470E1" w:rsidRPr="00CC00F5" w:rsidRDefault="00E470E1" w:rsidP="00FF256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0E1" w:rsidRPr="00CC00F5" w:rsidRDefault="00E470E1" w:rsidP="00E470E1">
      <w:pPr>
        <w:spacing w:after="20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470E1" w:rsidRPr="00CC00F5" w:rsidRDefault="00E470E1" w:rsidP="00E470E1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0E1" w:rsidRPr="00CC00F5" w:rsidRDefault="00E470E1" w:rsidP="00E470E1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0E1" w:rsidRPr="00CC00F5" w:rsidRDefault="00E470E1" w:rsidP="00E470E1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0E1" w:rsidRPr="00CC00F5" w:rsidRDefault="00E470E1" w:rsidP="00E470E1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0E1" w:rsidRPr="00CC00F5" w:rsidRDefault="00E470E1" w:rsidP="00E470E1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0E1" w:rsidRPr="00CC00F5" w:rsidRDefault="00E470E1" w:rsidP="00E470E1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0E1" w:rsidRPr="00CC00F5" w:rsidRDefault="00E470E1" w:rsidP="00E470E1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0E1" w:rsidRPr="00CC00F5" w:rsidRDefault="00E470E1" w:rsidP="00E470E1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70E1" w:rsidRPr="00CC00F5" w:rsidRDefault="00E470E1" w:rsidP="00E470E1">
      <w:pPr>
        <w:spacing w:after="20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0A6B7F" w:rsidRPr="00CC00F5" w:rsidRDefault="000A6B7F" w:rsidP="00E470E1">
      <w:pPr>
        <w:rPr>
          <w:rFonts w:ascii="Times New Roman" w:hAnsi="Times New Roman" w:cs="Times New Roman"/>
          <w:sz w:val="24"/>
          <w:szCs w:val="24"/>
        </w:rPr>
      </w:pPr>
    </w:p>
    <w:sectPr w:rsidR="000A6B7F" w:rsidRPr="00CC00F5" w:rsidSect="000C0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FE1" w:rsidRDefault="00DC1FE1" w:rsidP="00E470E1">
      <w:pPr>
        <w:spacing w:after="0" w:line="240" w:lineRule="auto"/>
      </w:pPr>
      <w:r>
        <w:separator/>
      </w:r>
    </w:p>
  </w:endnote>
  <w:endnote w:type="continuationSeparator" w:id="1">
    <w:p w:rsidR="00DC1FE1" w:rsidRDefault="00DC1FE1" w:rsidP="00E47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70662229"/>
      <w:docPartObj>
        <w:docPartGallery w:val="Page Numbers (Bottom of Page)"/>
        <w:docPartUnique/>
      </w:docPartObj>
    </w:sdtPr>
    <w:sdtContent>
      <w:p w:rsidR="00DC1FE1" w:rsidRDefault="00DC1FE1">
        <w:pPr>
          <w:pStyle w:val="af"/>
          <w:jc w:val="center"/>
        </w:pPr>
        <w:fldSimple w:instr="PAGE   \* MERGEFORMAT">
          <w:r w:rsidR="00C24B66">
            <w:rPr>
              <w:noProof/>
            </w:rPr>
            <w:t>7</w:t>
          </w:r>
        </w:fldSimple>
      </w:p>
    </w:sdtContent>
  </w:sdt>
  <w:p w:rsidR="00DC1FE1" w:rsidRDefault="00DC1FE1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FE1" w:rsidRDefault="00DC1FE1" w:rsidP="00E470E1">
      <w:pPr>
        <w:spacing w:after="0" w:line="240" w:lineRule="auto"/>
      </w:pPr>
      <w:r>
        <w:separator/>
      </w:r>
    </w:p>
  </w:footnote>
  <w:footnote w:type="continuationSeparator" w:id="1">
    <w:p w:rsidR="00DC1FE1" w:rsidRDefault="00DC1FE1" w:rsidP="00E470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060F6E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9F811CF"/>
    <w:multiLevelType w:val="hybridMultilevel"/>
    <w:tmpl w:val="C9822B82"/>
    <w:lvl w:ilvl="0" w:tplc="04190001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0F4D29D9"/>
    <w:multiLevelType w:val="hybridMultilevel"/>
    <w:tmpl w:val="3EBE6B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CF225E"/>
    <w:multiLevelType w:val="hybridMultilevel"/>
    <w:tmpl w:val="539E44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A87777"/>
    <w:multiLevelType w:val="hybridMultilevel"/>
    <w:tmpl w:val="C69A7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F21C0"/>
    <w:multiLevelType w:val="hybridMultilevel"/>
    <w:tmpl w:val="F72E67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482E80"/>
    <w:multiLevelType w:val="multilevel"/>
    <w:tmpl w:val="2824364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490B55"/>
    <w:multiLevelType w:val="hybridMultilevel"/>
    <w:tmpl w:val="ABDE02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D2872C2"/>
    <w:multiLevelType w:val="hybridMultilevel"/>
    <w:tmpl w:val="A4A4D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0F5AE1"/>
    <w:multiLevelType w:val="hybridMultilevel"/>
    <w:tmpl w:val="9DF65138"/>
    <w:lvl w:ilvl="0" w:tplc="ADAA09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ED7310"/>
    <w:multiLevelType w:val="hybridMultilevel"/>
    <w:tmpl w:val="F9EA40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87C140F"/>
    <w:multiLevelType w:val="hybridMultilevel"/>
    <w:tmpl w:val="65E0A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560257"/>
    <w:multiLevelType w:val="multilevel"/>
    <w:tmpl w:val="CBB21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9745FF"/>
    <w:multiLevelType w:val="multilevel"/>
    <w:tmpl w:val="218A1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1B040E"/>
    <w:multiLevelType w:val="hybridMultilevel"/>
    <w:tmpl w:val="62E8CDE8"/>
    <w:lvl w:ilvl="0" w:tplc="DC4AC28A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E376CF"/>
    <w:multiLevelType w:val="hybridMultilevel"/>
    <w:tmpl w:val="5D1A11FC"/>
    <w:lvl w:ilvl="0" w:tplc="DC4AC28A">
      <w:start w:val="1"/>
      <w:numFmt w:val="bullet"/>
      <w:lvlText w:val="˗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F5632E"/>
    <w:multiLevelType w:val="hybridMultilevel"/>
    <w:tmpl w:val="C0AC036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F870162"/>
    <w:multiLevelType w:val="multilevel"/>
    <w:tmpl w:val="7F1A8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65E6838"/>
    <w:multiLevelType w:val="hybridMultilevel"/>
    <w:tmpl w:val="F5764F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7685A68"/>
    <w:multiLevelType w:val="multilevel"/>
    <w:tmpl w:val="03867E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DD716E"/>
    <w:multiLevelType w:val="multilevel"/>
    <w:tmpl w:val="AC04A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6C5D69D0"/>
    <w:multiLevelType w:val="multilevel"/>
    <w:tmpl w:val="3078D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9D5381"/>
    <w:multiLevelType w:val="multilevel"/>
    <w:tmpl w:val="601EF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4"/>
  </w:num>
  <w:num w:numId="7">
    <w:abstractNumId w:val="9"/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0"/>
    <w:lvlOverride w:ilvl="0">
      <w:lvl w:ilvl="0">
        <w:numFmt w:val="bullet"/>
        <w:lvlText w:val="•"/>
        <w:legacy w:legacy="1" w:legacySpace="0" w:legacyIndent="13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•"/>
        <w:legacy w:legacy="1" w:legacySpace="0" w:legacyIndent="15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3">
    <w:abstractNumId w:val="12"/>
  </w:num>
  <w:num w:numId="14">
    <w:abstractNumId w:val="6"/>
  </w:num>
  <w:num w:numId="15">
    <w:abstractNumId w:val="1"/>
  </w:num>
  <w:num w:numId="16">
    <w:abstractNumId w:val="2"/>
  </w:num>
  <w:num w:numId="17">
    <w:abstractNumId w:val="11"/>
  </w:num>
  <w:num w:numId="18">
    <w:abstractNumId w:val="8"/>
  </w:num>
  <w:num w:numId="19">
    <w:abstractNumId w:val="5"/>
  </w:num>
  <w:num w:numId="20">
    <w:abstractNumId w:val="3"/>
  </w:num>
  <w:num w:numId="21">
    <w:abstractNumId w:val="20"/>
  </w:num>
  <w:num w:numId="22">
    <w:abstractNumId w:val="17"/>
  </w:num>
  <w:num w:numId="23">
    <w:abstractNumId w:val="13"/>
  </w:num>
  <w:num w:numId="24">
    <w:abstractNumId w:val="21"/>
  </w:num>
  <w:num w:numId="25">
    <w:abstractNumId w:val="22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1B3A"/>
    <w:rsid w:val="00002BC6"/>
    <w:rsid w:val="00034623"/>
    <w:rsid w:val="00057879"/>
    <w:rsid w:val="0008054D"/>
    <w:rsid w:val="000A6B7F"/>
    <w:rsid w:val="000B14C1"/>
    <w:rsid w:val="000C01B6"/>
    <w:rsid w:val="000C68A0"/>
    <w:rsid w:val="000F0F0D"/>
    <w:rsid w:val="000F6A7B"/>
    <w:rsid w:val="00115E79"/>
    <w:rsid w:val="00116B8B"/>
    <w:rsid w:val="001A51F7"/>
    <w:rsid w:val="001F4AE2"/>
    <w:rsid w:val="002136B4"/>
    <w:rsid w:val="00216542"/>
    <w:rsid w:val="00220DE2"/>
    <w:rsid w:val="00255F16"/>
    <w:rsid w:val="00262394"/>
    <w:rsid w:val="002740FC"/>
    <w:rsid w:val="002B06E5"/>
    <w:rsid w:val="002E60D2"/>
    <w:rsid w:val="002F240D"/>
    <w:rsid w:val="00311845"/>
    <w:rsid w:val="00354226"/>
    <w:rsid w:val="00375B04"/>
    <w:rsid w:val="0038248D"/>
    <w:rsid w:val="00386C88"/>
    <w:rsid w:val="003A7F31"/>
    <w:rsid w:val="003B5820"/>
    <w:rsid w:val="003B625C"/>
    <w:rsid w:val="003C4F97"/>
    <w:rsid w:val="003C66B9"/>
    <w:rsid w:val="003E6821"/>
    <w:rsid w:val="003F1C87"/>
    <w:rsid w:val="003F5F27"/>
    <w:rsid w:val="00440952"/>
    <w:rsid w:val="00442744"/>
    <w:rsid w:val="00447834"/>
    <w:rsid w:val="0047493D"/>
    <w:rsid w:val="00495C39"/>
    <w:rsid w:val="004C7A22"/>
    <w:rsid w:val="004D5824"/>
    <w:rsid w:val="004E71C0"/>
    <w:rsid w:val="00500F2A"/>
    <w:rsid w:val="00510BA4"/>
    <w:rsid w:val="00526CB2"/>
    <w:rsid w:val="0054091F"/>
    <w:rsid w:val="00574404"/>
    <w:rsid w:val="005B2279"/>
    <w:rsid w:val="005E0F56"/>
    <w:rsid w:val="006124E4"/>
    <w:rsid w:val="00625621"/>
    <w:rsid w:val="00697422"/>
    <w:rsid w:val="006A1B3A"/>
    <w:rsid w:val="006E6E35"/>
    <w:rsid w:val="0070507B"/>
    <w:rsid w:val="0074158A"/>
    <w:rsid w:val="00764C8A"/>
    <w:rsid w:val="00810117"/>
    <w:rsid w:val="00820258"/>
    <w:rsid w:val="0086510E"/>
    <w:rsid w:val="008B463B"/>
    <w:rsid w:val="008B4DF4"/>
    <w:rsid w:val="009A572A"/>
    <w:rsid w:val="00A22EA7"/>
    <w:rsid w:val="00A2587A"/>
    <w:rsid w:val="00A37E4C"/>
    <w:rsid w:val="00A71292"/>
    <w:rsid w:val="00A866EB"/>
    <w:rsid w:val="00AF1078"/>
    <w:rsid w:val="00AF6C3C"/>
    <w:rsid w:val="00B01E66"/>
    <w:rsid w:val="00B13B19"/>
    <w:rsid w:val="00B146D6"/>
    <w:rsid w:val="00B17693"/>
    <w:rsid w:val="00B32123"/>
    <w:rsid w:val="00B371DC"/>
    <w:rsid w:val="00B53EF3"/>
    <w:rsid w:val="00B84D64"/>
    <w:rsid w:val="00B9267A"/>
    <w:rsid w:val="00BF2C25"/>
    <w:rsid w:val="00C011D8"/>
    <w:rsid w:val="00C20914"/>
    <w:rsid w:val="00C24B66"/>
    <w:rsid w:val="00C40EBF"/>
    <w:rsid w:val="00C63716"/>
    <w:rsid w:val="00CA33A7"/>
    <w:rsid w:val="00CC00F5"/>
    <w:rsid w:val="00CE1E3A"/>
    <w:rsid w:val="00D964BF"/>
    <w:rsid w:val="00DA1E0C"/>
    <w:rsid w:val="00DC1FE1"/>
    <w:rsid w:val="00DF3219"/>
    <w:rsid w:val="00E24C0E"/>
    <w:rsid w:val="00E4200F"/>
    <w:rsid w:val="00E46366"/>
    <w:rsid w:val="00E470E1"/>
    <w:rsid w:val="00E72B32"/>
    <w:rsid w:val="00EC21A2"/>
    <w:rsid w:val="00EF4033"/>
    <w:rsid w:val="00F00142"/>
    <w:rsid w:val="00F470E6"/>
    <w:rsid w:val="00F525EF"/>
    <w:rsid w:val="00F54076"/>
    <w:rsid w:val="00F67709"/>
    <w:rsid w:val="00F73479"/>
    <w:rsid w:val="00F82AE9"/>
    <w:rsid w:val="00F92B92"/>
    <w:rsid w:val="00F95DE2"/>
    <w:rsid w:val="00FA3C6F"/>
    <w:rsid w:val="00FF25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E470E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470E1"/>
    <w:rPr>
      <w:sz w:val="20"/>
      <w:szCs w:val="20"/>
    </w:rPr>
  </w:style>
  <w:style w:type="character" w:styleId="a5">
    <w:name w:val="footnote reference"/>
    <w:uiPriority w:val="99"/>
    <w:rsid w:val="00E470E1"/>
    <w:rPr>
      <w:rFonts w:cs="Times New Roman"/>
      <w:vertAlign w:val="superscript"/>
    </w:rPr>
  </w:style>
  <w:style w:type="character" w:styleId="a6">
    <w:name w:val="Emphasis"/>
    <w:uiPriority w:val="20"/>
    <w:qFormat/>
    <w:rsid w:val="00E470E1"/>
    <w:rPr>
      <w:rFonts w:cs="Times New Roman"/>
      <w:i/>
    </w:rPr>
  </w:style>
  <w:style w:type="character" w:customStyle="1" w:styleId="FontStyle24">
    <w:name w:val="Font Style24"/>
    <w:basedOn w:val="a0"/>
    <w:rsid w:val="00697422"/>
    <w:rPr>
      <w:rFonts w:ascii="Franklin Gothic Medium" w:hAnsi="Franklin Gothic Medium" w:cs="Franklin Gothic Medium" w:hint="default"/>
      <w:b/>
      <w:bCs/>
      <w:sz w:val="28"/>
      <w:szCs w:val="28"/>
    </w:rPr>
  </w:style>
  <w:style w:type="paragraph" w:customStyle="1" w:styleId="Style7">
    <w:name w:val="Style7"/>
    <w:basedOn w:val="a"/>
    <w:rsid w:val="002F240D"/>
    <w:pPr>
      <w:widowControl w:val="0"/>
      <w:autoSpaceDE w:val="0"/>
      <w:autoSpaceDN w:val="0"/>
      <w:adjustRightInd w:val="0"/>
      <w:spacing w:after="0" w:line="324" w:lineRule="exact"/>
      <w:ind w:firstLine="56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rsid w:val="002F240D"/>
    <w:rPr>
      <w:rFonts w:ascii="Times New Roman" w:hAnsi="Times New Roman" w:cs="Times New Roman" w:hint="default"/>
      <w:sz w:val="24"/>
      <w:szCs w:val="24"/>
    </w:rPr>
  </w:style>
  <w:style w:type="character" w:customStyle="1" w:styleId="FontStyle22">
    <w:name w:val="Font Style22"/>
    <w:basedOn w:val="a0"/>
    <w:rsid w:val="002F240D"/>
    <w:rPr>
      <w:rFonts w:ascii="Times New Roman" w:hAnsi="Times New Roman" w:cs="Times New Roman" w:hint="default"/>
      <w:i/>
      <w:iCs/>
      <w:sz w:val="24"/>
      <w:szCs w:val="24"/>
    </w:rPr>
  </w:style>
  <w:style w:type="character" w:customStyle="1" w:styleId="FontStyle25">
    <w:name w:val="Font Style25"/>
    <w:basedOn w:val="a0"/>
    <w:rsid w:val="002F240D"/>
    <w:rPr>
      <w:rFonts w:ascii="Times New Roman" w:hAnsi="Times New Roman" w:cs="Times New Roman" w:hint="default"/>
      <w:spacing w:val="20"/>
      <w:sz w:val="24"/>
      <w:szCs w:val="24"/>
    </w:rPr>
  </w:style>
  <w:style w:type="character" w:customStyle="1" w:styleId="FontStyle28">
    <w:name w:val="Font Style28"/>
    <w:basedOn w:val="a0"/>
    <w:rsid w:val="002F240D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Style12">
    <w:name w:val="Style12"/>
    <w:basedOn w:val="a"/>
    <w:rsid w:val="005E0F56"/>
    <w:pPr>
      <w:widowControl w:val="0"/>
      <w:autoSpaceDE w:val="0"/>
      <w:autoSpaceDN w:val="0"/>
      <w:adjustRightInd w:val="0"/>
      <w:spacing w:after="0" w:line="254" w:lineRule="exact"/>
      <w:ind w:firstLine="5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5E0F56"/>
    <w:rPr>
      <w:rFonts w:ascii="Times New Roman" w:hAnsi="Times New Roman" w:cs="Times New Roman" w:hint="default"/>
      <w:sz w:val="20"/>
      <w:szCs w:val="20"/>
    </w:rPr>
  </w:style>
  <w:style w:type="paragraph" w:customStyle="1" w:styleId="Style10">
    <w:name w:val="Style10"/>
    <w:basedOn w:val="a"/>
    <w:rsid w:val="005E0F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5E0F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5E0F56"/>
    <w:pPr>
      <w:widowControl w:val="0"/>
      <w:autoSpaceDE w:val="0"/>
      <w:autoSpaceDN w:val="0"/>
      <w:adjustRightInd w:val="0"/>
      <w:spacing w:after="0" w:line="254" w:lineRule="exact"/>
      <w:ind w:firstLine="57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rsid w:val="005E0F56"/>
    <w:rPr>
      <w:rFonts w:ascii="Times New Roman" w:hAnsi="Times New Roman" w:cs="Times New Roman" w:hint="default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8B4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B463B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F525EF"/>
    <w:rPr>
      <w:b/>
      <w:bCs/>
    </w:rPr>
  </w:style>
  <w:style w:type="paragraph" w:styleId="aa">
    <w:name w:val="List Paragraph"/>
    <w:basedOn w:val="a"/>
    <w:uiPriority w:val="34"/>
    <w:qFormat/>
    <w:rsid w:val="002B06E5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002BC6"/>
    <w:rPr>
      <w:rFonts w:ascii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08054D"/>
    <w:rPr>
      <w:color w:val="0563C1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CC0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C00F5"/>
  </w:style>
  <w:style w:type="paragraph" w:styleId="af">
    <w:name w:val="footer"/>
    <w:basedOn w:val="a"/>
    <w:link w:val="af0"/>
    <w:uiPriority w:val="99"/>
    <w:unhideWhenUsed/>
    <w:rsid w:val="00CC00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C00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55634">
          <w:blockQuote w:val="1"/>
          <w:marLeft w:val="0"/>
          <w:marRight w:val="0"/>
          <w:marTop w:val="105"/>
          <w:marBottom w:val="105"/>
          <w:divBdr>
            <w:top w:val="single" w:sz="6" w:space="0" w:color="DDDDDD"/>
            <w:left w:val="single" w:sz="6" w:space="15" w:color="DDDDDD"/>
            <w:bottom w:val="single" w:sz="6" w:space="6" w:color="DDDDDD"/>
            <w:right w:val="single" w:sz="6" w:space="4" w:color="DDDDDD"/>
          </w:divBdr>
        </w:div>
      </w:divsChild>
    </w:div>
    <w:div w:id="57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7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1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56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5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52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576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683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222825">
                                  <w:marLeft w:val="6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3778656">
                                  <w:marLeft w:val="120"/>
                                  <w:marRight w:val="3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815275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785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844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2010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8822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8044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5133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618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4694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321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0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3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3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edu-al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fir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23</Pages>
  <Words>4566</Words>
  <Characters>26031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W-7</cp:lastModifiedBy>
  <cp:revision>61</cp:revision>
  <cp:lastPrinted>2021-11-16T17:45:00Z</cp:lastPrinted>
  <dcterms:created xsi:type="dcterms:W3CDTF">2019-09-25T08:31:00Z</dcterms:created>
  <dcterms:modified xsi:type="dcterms:W3CDTF">2021-11-16T17:45:00Z</dcterms:modified>
</cp:coreProperties>
</file>